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F961" w14:textId="77777777" w:rsidR="00CA758D" w:rsidRPr="006B30C1" w:rsidRDefault="00E6777E" w:rsidP="00CA758D">
      <w:pPr>
        <w:ind w:left="360"/>
        <w:jc w:val="center"/>
        <w:rPr>
          <w:rFonts w:ascii="Arial" w:hAnsi="Arial" w:cs="Arial"/>
          <w:b/>
          <w:caps/>
          <w:sz w:val="16"/>
          <w:szCs w:val="16"/>
        </w:rPr>
      </w:pPr>
      <w:bookmarkStart w:id="0" w:name="_GoBack"/>
      <w:bookmarkEnd w:id="0"/>
      <w:r w:rsidRPr="00CA758D">
        <w:rPr>
          <w:rFonts w:ascii="Arial" w:hAnsi="Arial" w:cs="Arial"/>
          <w:b/>
          <w:caps/>
          <w:sz w:val="16"/>
          <w:szCs w:val="16"/>
        </w:rPr>
        <w:tab/>
      </w:r>
      <w:r w:rsidR="00CA758D"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17C1EFC2" w14:textId="69F1228C" w:rsidR="00CA758D" w:rsidRPr="006B30C1" w:rsidRDefault="00720F52" w:rsidP="00CA758D">
      <w:pPr>
        <w:ind w:left="360"/>
        <w:jc w:val="center"/>
        <w:rPr>
          <w:rFonts w:ascii="Arial" w:hAnsi="Arial" w:cs="Arial"/>
          <w:b/>
          <w:caps/>
          <w:sz w:val="16"/>
          <w:szCs w:val="16"/>
        </w:rPr>
      </w:pPr>
      <w:r>
        <w:rPr>
          <w:rFonts w:ascii="Arial" w:hAnsi="Arial" w:cs="Arial"/>
          <w:b/>
          <w:caps/>
          <w:sz w:val="16"/>
          <w:szCs w:val="16"/>
        </w:rPr>
        <w:t>МОДЕЛЬ: PL1</w:t>
      </w:r>
      <w:r w:rsidR="00CA758D">
        <w:rPr>
          <w:rFonts w:ascii="Arial" w:hAnsi="Arial" w:cs="Arial"/>
          <w:b/>
          <w:caps/>
          <w:sz w:val="16"/>
          <w:szCs w:val="16"/>
        </w:rPr>
        <w:t>26</w:t>
      </w:r>
    </w:p>
    <w:p w14:paraId="00FE1B2A" w14:textId="0617A013" w:rsidR="00101E1B" w:rsidRPr="00CA758D" w:rsidRDefault="00CA758D" w:rsidP="00CA758D">
      <w:pPr>
        <w:tabs>
          <w:tab w:val="left" w:pos="284"/>
        </w:tabs>
        <w:ind w:left="284"/>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4957F56B" w14:textId="77777777" w:rsidR="008D4824" w:rsidRPr="00CA758D" w:rsidRDefault="008D4824" w:rsidP="00CA758D">
      <w:pPr>
        <w:pStyle w:val="a4"/>
        <w:numPr>
          <w:ilvl w:val="0"/>
          <w:numId w:val="1"/>
        </w:numPr>
        <w:tabs>
          <w:tab w:val="left" w:pos="284"/>
          <w:tab w:val="left" w:pos="709"/>
        </w:tabs>
        <w:suppressAutoHyphens/>
        <w:spacing w:after="0"/>
        <w:ind w:left="0"/>
        <w:rPr>
          <w:rFonts w:ascii="Arial" w:hAnsi="Arial" w:cs="Arial"/>
          <w:b/>
          <w:sz w:val="16"/>
          <w:szCs w:val="16"/>
        </w:rPr>
      </w:pPr>
      <w:r w:rsidRPr="00CA758D">
        <w:rPr>
          <w:rFonts w:ascii="Arial" w:hAnsi="Arial" w:cs="Arial"/>
          <w:b/>
          <w:sz w:val="16"/>
          <w:szCs w:val="16"/>
        </w:rPr>
        <w:t>Назначение изделия</w:t>
      </w:r>
    </w:p>
    <w:p w14:paraId="4E6EE3AC" w14:textId="1F8A1B6F" w:rsidR="005F6DB1" w:rsidRPr="00CA758D" w:rsidRDefault="005F6DB1"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 xml:space="preserve">Парковые декоративные светильники ТМ «FERON» серии </w:t>
      </w:r>
      <w:r w:rsidR="00CA758D">
        <w:rPr>
          <w:rFonts w:ascii="Arial" w:hAnsi="Arial" w:cs="Arial"/>
          <w:sz w:val="16"/>
          <w:szCs w:val="16"/>
        </w:rPr>
        <w:t>PL</w:t>
      </w:r>
      <w:r w:rsidRPr="00CA758D">
        <w:rPr>
          <w:rFonts w:ascii="Arial" w:hAnsi="Arial" w:cs="Arial"/>
          <w:sz w:val="16"/>
          <w:szCs w:val="16"/>
        </w:rPr>
        <w:t xml:space="preserve"> </w:t>
      </w:r>
      <w:r w:rsidR="001601E4" w:rsidRPr="00CA758D">
        <w:rPr>
          <w:rFonts w:ascii="Arial" w:hAnsi="Arial" w:cs="Arial"/>
          <w:sz w:val="16"/>
          <w:szCs w:val="16"/>
        </w:rPr>
        <w:t xml:space="preserve">для наружного освещения </w:t>
      </w:r>
      <w:r w:rsidR="00CA758D" w:rsidRPr="00CA758D">
        <w:rPr>
          <w:rFonts w:ascii="Arial" w:hAnsi="Arial" w:cs="Arial"/>
          <w:sz w:val="16"/>
          <w:szCs w:val="16"/>
        </w:rPr>
        <w:t>улиц, открытых</w:t>
      </w:r>
      <w:r w:rsidR="00DA6F0A" w:rsidRPr="00CA758D">
        <w:rPr>
          <w:rFonts w:ascii="Arial" w:hAnsi="Arial" w:cs="Arial"/>
          <w:sz w:val="16"/>
          <w:szCs w:val="16"/>
        </w:rPr>
        <w:t xml:space="preserve"> площа</w:t>
      </w:r>
      <w:r w:rsidR="00845AC1" w:rsidRPr="00CA758D">
        <w:rPr>
          <w:rFonts w:ascii="Arial" w:hAnsi="Arial" w:cs="Arial"/>
          <w:sz w:val="16"/>
          <w:szCs w:val="16"/>
        </w:rPr>
        <w:t>док, садовых дорожек</w:t>
      </w:r>
      <w:r w:rsidR="00DA6F0A" w:rsidRPr="00CA758D">
        <w:rPr>
          <w:rFonts w:ascii="Arial" w:hAnsi="Arial" w:cs="Arial"/>
          <w:sz w:val="16"/>
          <w:szCs w:val="16"/>
        </w:rPr>
        <w:t>, подсветки фасадов зданий,</w:t>
      </w:r>
      <w:r w:rsidR="00845AC1" w:rsidRPr="00CA758D">
        <w:rPr>
          <w:rFonts w:ascii="Arial" w:hAnsi="Arial" w:cs="Arial"/>
          <w:sz w:val="16"/>
          <w:szCs w:val="16"/>
        </w:rPr>
        <w:t xml:space="preserve"> освещения парков и пр. </w:t>
      </w:r>
    </w:p>
    <w:p w14:paraId="0F211EE5"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 xml:space="preserve">Светильники работают от сети переменного тока с номинальным напряжением 230В/50Гц (ГОСТ 29322-92). </w:t>
      </w:r>
    </w:p>
    <w:p w14:paraId="66902CB3"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440FB6BA"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Перед началом эксплуатации светильника ознакомьтесь с данной инструкцией.</w:t>
      </w:r>
    </w:p>
    <w:p w14:paraId="29E1E666" w14:textId="77777777" w:rsidR="00033852" w:rsidRPr="00CA758D" w:rsidRDefault="00033852" w:rsidP="00CA758D">
      <w:pPr>
        <w:numPr>
          <w:ilvl w:val="0"/>
          <w:numId w:val="1"/>
        </w:numPr>
        <w:tabs>
          <w:tab w:val="left" w:pos="284"/>
          <w:tab w:val="left" w:pos="709"/>
        </w:tabs>
        <w:suppressAutoHyphens/>
        <w:ind w:left="284" w:hanging="284"/>
        <w:rPr>
          <w:rFonts w:ascii="Arial" w:hAnsi="Arial" w:cs="Arial"/>
          <w:b/>
          <w:bCs/>
          <w:sz w:val="16"/>
          <w:szCs w:val="16"/>
        </w:rPr>
      </w:pPr>
      <w:r w:rsidRPr="00CA758D">
        <w:rPr>
          <w:rFonts w:ascii="Arial" w:hAnsi="Arial" w:cs="Arial"/>
          <w:b/>
          <w:sz w:val="16"/>
          <w:szCs w:val="16"/>
        </w:rPr>
        <w:t>Технические характеристики</w:t>
      </w:r>
    </w:p>
    <w:p w14:paraId="5A508EF3" w14:textId="77777777" w:rsidR="00033852" w:rsidRPr="00CA758D" w:rsidRDefault="00033852"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 xml:space="preserve">Внешний вид </w:t>
      </w:r>
      <w:r w:rsidR="00B01DC7" w:rsidRPr="00CA758D">
        <w:rPr>
          <w:rFonts w:ascii="Arial" w:hAnsi="Arial" w:cs="Arial"/>
          <w:sz w:val="16"/>
          <w:szCs w:val="16"/>
        </w:rPr>
        <w:t>светильника приведен на рисунке:</w:t>
      </w:r>
    </w:p>
    <w:tbl>
      <w:tblPr>
        <w:tblStyle w:val="a5"/>
        <w:tblW w:w="0" w:type="auto"/>
        <w:tblInd w:w="792" w:type="dxa"/>
        <w:tblLook w:val="04A0" w:firstRow="1" w:lastRow="0" w:firstColumn="1" w:lastColumn="0" w:noHBand="0" w:noVBand="1"/>
      </w:tblPr>
      <w:tblGrid>
        <w:gridCol w:w="3605"/>
        <w:gridCol w:w="4047"/>
      </w:tblGrid>
      <w:tr w:rsidR="00B01DC7" w:rsidRPr="00CA758D" w14:paraId="5628BCDC" w14:textId="77777777" w:rsidTr="008B412F">
        <w:trPr>
          <w:trHeight w:val="4928"/>
        </w:trPr>
        <w:tc>
          <w:tcPr>
            <w:tcW w:w="3605" w:type="dxa"/>
          </w:tcPr>
          <w:p w14:paraId="5F88ED72" w14:textId="77777777" w:rsidR="00B01DC7" w:rsidRPr="00CA758D" w:rsidRDefault="00175361" w:rsidP="00CA758D">
            <w:pPr>
              <w:tabs>
                <w:tab w:val="left" w:pos="284"/>
              </w:tabs>
              <w:ind w:left="284"/>
              <w:jc w:val="center"/>
              <w:rPr>
                <w:rFonts w:ascii="Arial" w:hAnsi="Arial" w:cs="Arial"/>
                <w:sz w:val="16"/>
                <w:szCs w:val="16"/>
              </w:rPr>
            </w:pPr>
            <w:r w:rsidRPr="00CA758D">
              <w:rPr>
                <w:rFonts w:ascii="Arial" w:hAnsi="Arial" w:cs="Arial"/>
                <w:noProof/>
                <w:sz w:val="16"/>
                <w:szCs w:val="16"/>
              </w:rPr>
              <w:drawing>
                <wp:inline distT="0" distB="0" distL="0" distR="0" wp14:anchorId="4B421CD3" wp14:editId="57AD99B4">
                  <wp:extent cx="938942" cy="4124325"/>
                  <wp:effectExtent l="0" t="0" r="0" b="0"/>
                  <wp:docPr id="2" name="Рисунок 2" descr="C:\Users\Марк\Desktop\P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к\Desktop\PL126.png"/>
                          <pic:cNvPicPr>
                            <a:picLocks noChangeAspect="1" noChangeArrowheads="1"/>
                          </pic:cNvPicPr>
                        </pic:nvPicPr>
                        <pic:blipFill>
                          <a:blip r:embed="rId5"/>
                          <a:srcRect/>
                          <a:stretch>
                            <a:fillRect/>
                          </a:stretch>
                        </pic:blipFill>
                        <pic:spPr bwMode="auto">
                          <a:xfrm>
                            <a:off x="0" y="0"/>
                            <a:ext cx="950224" cy="4173881"/>
                          </a:xfrm>
                          <a:prstGeom prst="rect">
                            <a:avLst/>
                          </a:prstGeom>
                          <a:noFill/>
                          <a:ln w="9525">
                            <a:noFill/>
                            <a:miter lim="800000"/>
                            <a:headEnd/>
                            <a:tailEnd/>
                          </a:ln>
                        </pic:spPr>
                      </pic:pic>
                    </a:graphicData>
                  </a:graphic>
                </wp:inline>
              </w:drawing>
            </w:r>
          </w:p>
        </w:tc>
        <w:tc>
          <w:tcPr>
            <w:tcW w:w="4047" w:type="dxa"/>
          </w:tcPr>
          <w:p w14:paraId="230A2135"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1 – декоративная балясина;</w:t>
            </w:r>
          </w:p>
          <w:p w14:paraId="56A8AC38"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2 – полый резьбовой крепеж;</w:t>
            </w:r>
          </w:p>
          <w:p w14:paraId="1FE3C281" w14:textId="77777777" w:rsidR="00B01DC7" w:rsidRPr="00CA758D" w:rsidRDefault="00175361" w:rsidP="00CA758D">
            <w:pPr>
              <w:tabs>
                <w:tab w:val="left" w:pos="284"/>
              </w:tabs>
              <w:ind w:left="284"/>
              <w:rPr>
                <w:rFonts w:ascii="Arial" w:hAnsi="Arial" w:cs="Arial"/>
                <w:sz w:val="16"/>
                <w:szCs w:val="16"/>
              </w:rPr>
            </w:pPr>
            <w:r w:rsidRPr="00CA758D">
              <w:rPr>
                <w:rFonts w:ascii="Arial" w:hAnsi="Arial" w:cs="Arial"/>
                <w:sz w:val="16"/>
                <w:szCs w:val="16"/>
              </w:rPr>
              <w:t>3 – крышка</w:t>
            </w:r>
            <w:r w:rsidR="00B01DC7" w:rsidRPr="00CA758D">
              <w:rPr>
                <w:rFonts w:ascii="Arial" w:hAnsi="Arial" w:cs="Arial"/>
                <w:sz w:val="16"/>
                <w:szCs w:val="16"/>
              </w:rPr>
              <w:t>;</w:t>
            </w:r>
          </w:p>
          <w:p w14:paraId="7FA98063" w14:textId="77777777" w:rsidR="00B01DC7" w:rsidRPr="00CA758D" w:rsidRDefault="00175361" w:rsidP="00CA758D">
            <w:pPr>
              <w:tabs>
                <w:tab w:val="left" w:pos="284"/>
              </w:tabs>
              <w:ind w:left="284"/>
              <w:rPr>
                <w:rFonts w:ascii="Arial" w:hAnsi="Arial" w:cs="Arial"/>
                <w:sz w:val="16"/>
                <w:szCs w:val="16"/>
              </w:rPr>
            </w:pPr>
            <w:r w:rsidRPr="00CA758D">
              <w:rPr>
                <w:rFonts w:ascii="Arial" w:hAnsi="Arial" w:cs="Arial"/>
                <w:sz w:val="16"/>
                <w:szCs w:val="16"/>
              </w:rPr>
              <w:t>4 – гровер</w:t>
            </w:r>
            <w:r w:rsidR="00B01DC7" w:rsidRPr="00CA758D">
              <w:rPr>
                <w:rFonts w:ascii="Arial" w:hAnsi="Arial" w:cs="Arial"/>
                <w:sz w:val="16"/>
                <w:szCs w:val="16"/>
              </w:rPr>
              <w:t>;</w:t>
            </w:r>
          </w:p>
          <w:p w14:paraId="24AF58A4" w14:textId="77777777" w:rsidR="00C034A5" w:rsidRPr="00CA758D" w:rsidRDefault="00C034A5" w:rsidP="00CA758D">
            <w:pPr>
              <w:tabs>
                <w:tab w:val="left" w:pos="284"/>
              </w:tabs>
              <w:ind w:left="284"/>
              <w:rPr>
                <w:rFonts w:ascii="Arial" w:hAnsi="Arial" w:cs="Arial"/>
                <w:sz w:val="16"/>
                <w:szCs w:val="16"/>
              </w:rPr>
            </w:pPr>
            <w:r w:rsidRPr="00CA758D">
              <w:rPr>
                <w:rFonts w:ascii="Arial" w:hAnsi="Arial" w:cs="Arial"/>
                <w:sz w:val="16"/>
                <w:szCs w:val="16"/>
              </w:rPr>
              <w:t xml:space="preserve">5 – </w:t>
            </w:r>
            <w:r w:rsidR="00175361" w:rsidRPr="00CA758D">
              <w:rPr>
                <w:rFonts w:ascii="Arial" w:hAnsi="Arial" w:cs="Arial"/>
                <w:sz w:val="16"/>
                <w:szCs w:val="16"/>
              </w:rPr>
              <w:t>гайка</w:t>
            </w:r>
            <w:r w:rsidRPr="00CA758D">
              <w:rPr>
                <w:rFonts w:ascii="Arial" w:hAnsi="Arial" w:cs="Arial"/>
                <w:sz w:val="16"/>
                <w:szCs w:val="16"/>
              </w:rPr>
              <w:t>;</w:t>
            </w:r>
          </w:p>
          <w:p w14:paraId="75E85D06" w14:textId="77777777" w:rsidR="00B01DC7" w:rsidRPr="00CA758D" w:rsidRDefault="00C034A5" w:rsidP="00CA758D">
            <w:pPr>
              <w:tabs>
                <w:tab w:val="left" w:pos="284"/>
              </w:tabs>
              <w:ind w:left="284"/>
              <w:rPr>
                <w:rFonts w:ascii="Arial" w:hAnsi="Arial" w:cs="Arial"/>
                <w:sz w:val="16"/>
                <w:szCs w:val="16"/>
              </w:rPr>
            </w:pPr>
            <w:r w:rsidRPr="00CA758D">
              <w:rPr>
                <w:rFonts w:ascii="Arial" w:hAnsi="Arial" w:cs="Arial"/>
                <w:sz w:val="16"/>
                <w:szCs w:val="16"/>
              </w:rPr>
              <w:t>6</w:t>
            </w:r>
            <w:r w:rsidR="00B01DC7" w:rsidRPr="00CA758D">
              <w:rPr>
                <w:rFonts w:ascii="Arial" w:hAnsi="Arial" w:cs="Arial"/>
                <w:sz w:val="16"/>
                <w:szCs w:val="16"/>
              </w:rPr>
              <w:t xml:space="preserve"> – в</w:t>
            </w:r>
            <w:r w:rsidR="004C2763" w:rsidRPr="00CA758D">
              <w:rPr>
                <w:rFonts w:ascii="Arial" w:hAnsi="Arial" w:cs="Arial"/>
                <w:sz w:val="16"/>
                <w:szCs w:val="16"/>
              </w:rPr>
              <w:t>инты</w:t>
            </w:r>
            <w:r w:rsidR="00B01DC7" w:rsidRPr="00CA758D">
              <w:rPr>
                <w:rFonts w:ascii="Arial" w:hAnsi="Arial" w:cs="Arial"/>
                <w:sz w:val="16"/>
                <w:szCs w:val="16"/>
              </w:rPr>
              <w:t>;</w:t>
            </w:r>
          </w:p>
          <w:p w14:paraId="6E459A06"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7 – металлический каркас светильника;</w:t>
            </w:r>
          </w:p>
          <w:p w14:paraId="7F32D947"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8 – стеклянный рассеиватель светильника;</w:t>
            </w:r>
          </w:p>
          <w:p w14:paraId="5CC677CC"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9 – патрон;</w:t>
            </w:r>
          </w:p>
          <w:p w14:paraId="44EEA274"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10 – ламподержатель;</w:t>
            </w:r>
          </w:p>
          <w:p w14:paraId="11DB11B6" w14:textId="77777777" w:rsidR="00B01DC7" w:rsidRPr="00CA758D" w:rsidRDefault="00B01DC7" w:rsidP="00CA758D">
            <w:pPr>
              <w:tabs>
                <w:tab w:val="left" w:pos="284"/>
              </w:tabs>
              <w:ind w:left="284"/>
              <w:rPr>
                <w:rFonts w:ascii="Arial" w:hAnsi="Arial" w:cs="Arial"/>
                <w:sz w:val="16"/>
                <w:szCs w:val="16"/>
              </w:rPr>
            </w:pPr>
            <w:r w:rsidRPr="00CA758D">
              <w:rPr>
                <w:rFonts w:ascii="Arial" w:hAnsi="Arial" w:cs="Arial"/>
                <w:sz w:val="16"/>
                <w:szCs w:val="16"/>
              </w:rPr>
              <w:t>11 – полый резьбовой крепеж;</w:t>
            </w:r>
          </w:p>
          <w:p w14:paraId="1C43373B" w14:textId="77777777" w:rsidR="00860109" w:rsidRPr="00CA758D" w:rsidRDefault="00860109" w:rsidP="00CA758D">
            <w:pPr>
              <w:tabs>
                <w:tab w:val="left" w:pos="284"/>
              </w:tabs>
              <w:ind w:left="284"/>
              <w:rPr>
                <w:rFonts w:ascii="Arial" w:hAnsi="Arial" w:cs="Arial"/>
                <w:sz w:val="16"/>
                <w:szCs w:val="16"/>
              </w:rPr>
            </w:pPr>
            <w:r w:rsidRPr="00CA758D">
              <w:rPr>
                <w:rFonts w:ascii="Arial" w:hAnsi="Arial" w:cs="Arial"/>
                <w:sz w:val="16"/>
                <w:szCs w:val="16"/>
              </w:rPr>
              <w:t>12 – гайка декоративная;</w:t>
            </w:r>
          </w:p>
          <w:p w14:paraId="59AA8A2E" w14:textId="77777777" w:rsidR="00B01DC7" w:rsidRPr="00CA758D" w:rsidRDefault="00860109" w:rsidP="00CA758D">
            <w:pPr>
              <w:tabs>
                <w:tab w:val="left" w:pos="284"/>
              </w:tabs>
              <w:ind w:left="284"/>
              <w:rPr>
                <w:rFonts w:ascii="Arial" w:hAnsi="Arial" w:cs="Arial"/>
                <w:sz w:val="16"/>
                <w:szCs w:val="16"/>
              </w:rPr>
            </w:pPr>
            <w:r w:rsidRPr="00CA758D">
              <w:rPr>
                <w:rFonts w:ascii="Arial" w:hAnsi="Arial" w:cs="Arial"/>
                <w:sz w:val="16"/>
                <w:szCs w:val="16"/>
              </w:rPr>
              <w:t>13</w:t>
            </w:r>
            <w:r w:rsidR="00B01DC7" w:rsidRPr="00CA758D">
              <w:rPr>
                <w:rFonts w:ascii="Arial" w:hAnsi="Arial" w:cs="Arial"/>
                <w:sz w:val="16"/>
                <w:szCs w:val="16"/>
              </w:rPr>
              <w:t xml:space="preserve"> – мач</w:t>
            </w:r>
            <w:r w:rsidR="00175361" w:rsidRPr="00CA758D">
              <w:rPr>
                <w:rFonts w:ascii="Arial" w:hAnsi="Arial" w:cs="Arial"/>
                <w:sz w:val="16"/>
                <w:szCs w:val="16"/>
              </w:rPr>
              <w:t>товая опора светильника (столб);</w:t>
            </w:r>
          </w:p>
          <w:p w14:paraId="7E83E5F1" w14:textId="77777777" w:rsidR="004C2763" w:rsidRPr="00CA758D" w:rsidRDefault="00860109" w:rsidP="00CA758D">
            <w:pPr>
              <w:tabs>
                <w:tab w:val="left" w:pos="284"/>
              </w:tabs>
              <w:ind w:left="284"/>
              <w:rPr>
                <w:rFonts w:ascii="Arial" w:hAnsi="Arial" w:cs="Arial"/>
                <w:sz w:val="16"/>
                <w:szCs w:val="16"/>
              </w:rPr>
            </w:pPr>
            <w:r w:rsidRPr="00CA758D">
              <w:rPr>
                <w:rFonts w:ascii="Arial" w:hAnsi="Arial" w:cs="Arial"/>
                <w:sz w:val="16"/>
                <w:szCs w:val="16"/>
              </w:rPr>
              <w:t>14</w:t>
            </w:r>
            <w:r w:rsidR="00B01DC7" w:rsidRPr="00CA758D">
              <w:rPr>
                <w:rFonts w:ascii="Arial" w:hAnsi="Arial" w:cs="Arial"/>
                <w:sz w:val="16"/>
                <w:szCs w:val="16"/>
              </w:rPr>
              <w:t xml:space="preserve"> – постамент</w:t>
            </w:r>
            <w:r w:rsidR="00175361" w:rsidRPr="00CA758D">
              <w:rPr>
                <w:rFonts w:ascii="Arial" w:hAnsi="Arial" w:cs="Arial"/>
                <w:sz w:val="16"/>
                <w:szCs w:val="16"/>
              </w:rPr>
              <w:t>;</w:t>
            </w:r>
          </w:p>
          <w:p w14:paraId="25194996" w14:textId="77777777" w:rsidR="00B01DC7" w:rsidRPr="00CA758D" w:rsidRDefault="00175361" w:rsidP="00CA758D">
            <w:pPr>
              <w:tabs>
                <w:tab w:val="left" w:pos="284"/>
              </w:tabs>
              <w:ind w:left="284"/>
              <w:rPr>
                <w:rFonts w:ascii="Arial" w:hAnsi="Arial" w:cs="Arial"/>
                <w:sz w:val="16"/>
                <w:szCs w:val="16"/>
                <w:lang w:val="en-US"/>
              </w:rPr>
            </w:pPr>
            <w:r w:rsidRPr="00CA758D">
              <w:rPr>
                <w:rFonts w:ascii="Arial" w:hAnsi="Arial" w:cs="Arial"/>
                <w:sz w:val="16"/>
                <w:szCs w:val="16"/>
              </w:rPr>
              <w:t>15 – провода подключения</w:t>
            </w:r>
            <w:r w:rsidRPr="00CA758D">
              <w:rPr>
                <w:rFonts w:ascii="Arial" w:hAnsi="Arial" w:cs="Arial"/>
                <w:sz w:val="16"/>
                <w:szCs w:val="16"/>
                <w:lang w:val="en-US"/>
              </w:rPr>
              <w:t>.</w:t>
            </w:r>
          </w:p>
        </w:tc>
      </w:tr>
    </w:tbl>
    <w:p w14:paraId="73E214B1" w14:textId="77777777" w:rsidR="00B01DC7" w:rsidRPr="00CA758D" w:rsidRDefault="00B01DC7" w:rsidP="00CA758D">
      <w:pPr>
        <w:tabs>
          <w:tab w:val="left" w:pos="284"/>
        </w:tabs>
        <w:ind w:left="284"/>
        <w:rPr>
          <w:rFonts w:ascii="Arial" w:hAnsi="Arial" w:cs="Arial"/>
          <w:sz w:val="16"/>
          <w:szCs w:val="16"/>
        </w:rPr>
      </w:pPr>
    </w:p>
    <w:p w14:paraId="4340C329" w14:textId="77777777" w:rsidR="00033852" w:rsidRPr="00CA758D" w:rsidRDefault="001D1268" w:rsidP="00CA758D">
      <w:pPr>
        <w:numPr>
          <w:ilvl w:val="1"/>
          <w:numId w:val="1"/>
        </w:numPr>
        <w:tabs>
          <w:tab w:val="clear" w:pos="716"/>
          <w:tab w:val="left" w:pos="284"/>
          <w:tab w:val="num" w:pos="709"/>
        </w:tabs>
        <w:suppressAutoHyphens/>
        <w:ind w:left="284" w:hanging="284"/>
        <w:rPr>
          <w:rFonts w:ascii="Arial" w:hAnsi="Arial" w:cs="Arial"/>
          <w:sz w:val="16"/>
          <w:szCs w:val="16"/>
        </w:rPr>
      </w:pPr>
      <w:r w:rsidRPr="00CA758D">
        <w:rPr>
          <w:rFonts w:ascii="Arial" w:hAnsi="Arial" w:cs="Arial"/>
          <w:sz w:val="16"/>
          <w:szCs w:val="16"/>
        </w:rPr>
        <w:t>Максимальная масса, типоразмер цоколя, степень защиты оболочки приведены в таблице</w:t>
      </w:r>
      <w:r w:rsidR="006141A2" w:rsidRPr="00CA758D">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CA758D" w14:paraId="6408AE23" w14:textId="77777777" w:rsidTr="00803CE3">
        <w:tc>
          <w:tcPr>
            <w:tcW w:w="4785" w:type="dxa"/>
          </w:tcPr>
          <w:p w14:paraId="268BD549"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Напряжение питания</w:t>
            </w:r>
          </w:p>
        </w:tc>
        <w:tc>
          <w:tcPr>
            <w:tcW w:w="4786" w:type="dxa"/>
            <w:vAlign w:val="center"/>
          </w:tcPr>
          <w:p w14:paraId="5D821FBE"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230В/50Гц</w:t>
            </w:r>
          </w:p>
        </w:tc>
      </w:tr>
      <w:tr w:rsidR="00803CE3" w:rsidRPr="00CA758D" w14:paraId="0D29529E" w14:textId="77777777" w:rsidTr="00803CE3">
        <w:tc>
          <w:tcPr>
            <w:tcW w:w="4785" w:type="dxa"/>
          </w:tcPr>
          <w:p w14:paraId="3C0D670E"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Источник света</w:t>
            </w:r>
          </w:p>
        </w:tc>
        <w:tc>
          <w:tcPr>
            <w:tcW w:w="4786" w:type="dxa"/>
            <w:vAlign w:val="center"/>
          </w:tcPr>
          <w:p w14:paraId="693764F7"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Лампа накаливания/энергосберегающая лампа/ светодиодная лампа (нет в комплекте)</w:t>
            </w:r>
          </w:p>
        </w:tc>
      </w:tr>
      <w:tr w:rsidR="00803CE3" w:rsidRPr="00CA758D" w14:paraId="28816CE0" w14:textId="77777777" w:rsidTr="00803CE3">
        <w:tc>
          <w:tcPr>
            <w:tcW w:w="4785" w:type="dxa"/>
          </w:tcPr>
          <w:p w14:paraId="055326AF"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 xml:space="preserve">Максимально допустимая мощность </w:t>
            </w:r>
            <w:r w:rsidR="00782561" w:rsidRPr="00CA758D">
              <w:rPr>
                <w:rFonts w:ascii="Arial" w:hAnsi="Arial" w:cs="Arial"/>
                <w:sz w:val="16"/>
                <w:szCs w:val="16"/>
              </w:rPr>
              <w:t>л</w:t>
            </w:r>
            <w:r w:rsidRPr="00CA758D">
              <w:rPr>
                <w:rFonts w:ascii="Arial" w:hAnsi="Arial" w:cs="Arial"/>
                <w:sz w:val="16"/>
                <w:szCs w:val="16"/>
              </w:rPr>
              <w:t>ампы</w:t>
            </w:r>
          </w:p>
        </w:tc>
        <w:tc>
          <w:tcPr>
            <w:tcW w:w="4786" w:type="dxa"/>
            <w:vAlign w:val="center"/>
          </w:tcPr>
          <w:p w14:paraId="61FFAC4A" w14:textId="77777777" w:rsidR="00803CE3" w:rsidRPr="00CA758D" w:rsidRDefault="00C034A5"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60Вт/20Вт/10</w:t>
            </w:r>
            <w:r w:rsidR="00803CE3" w:rsidRPr="00CA758D">
              <w:rPr>
                <w:rFonts w:ascii="Arial" w:hAnsi="Arial" w:cs="Arial"/>
                <w:sz w:val="16"/>
                <w:szCs w:val="16"/>
              </w:rPr>
              <w:t>Вт</w:t>
            </w:r>
          </w:p>
        </w:tc>
      </w:tr>
      <w:tr w:rsidR="00803CE3" w:rsidRPr="00CA758D" w14:paraId="0CB8839F" w14:textId="77777777" w:rsidTr="00803CE3">
        <w:tc>
          <w:tcPr>
            <w:tcW w:w="4785" w:type="dxa"/>
          </w:tcPr>
          <w:p w14:paraId="083A86A0"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Патрон</w:t>
            </w:r>
          </w:p>
        </w:tc>
        <w:tc>
          <w:tcPr>
            <w:tcW w:w="4786" w:type="dxa"/>
            <w:vAlign w:val="center"/>
          </w:tcPr>
          <w:p w14:paraId="484B52E9"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Е27</w:t>
            </w:r>
          </w:p>
        </w:tc>
      </w:tr>
      <w:tr w:rsidR="00803CE3" w:rsidRPr="00CA758D" w14:paraId="2713769F" w14:textId="77777777" w:rsidTr="00803CE3">
        <w:tc>
          <w:tcPr>
            <w:tcW w:w="4785" w:type="dxa"/>
          </w:tcPr>
          <w:p w14:paraId="1D9E2F79"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Количество ламп</w:t>
            </w:r>
          </w:p>
        </w:tc>
        <w:tc>
          <w:tcPr>
            <w:tcW w:w="4786" w:type="dxa"/>
            <w:vAlign w:val="center"/>
          </w:tcPr>
          <w:p w14:paraId="588FFE16"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1 шт.</w:t>
            </w:r>
          </w:p>
        </w:tc>
      </w:tr>
      <w:tr w:rsidR="00803CE3" w:rsidRPr="00CA758D" w14:paraId="7D48DBF5" w14:textId="77777777" w:rsidTr="00803CE3">
        <w:tc>
          <w:tcPr>
            <w:tcW w:w="4785" w:type="dxa"/>
          </w:tcPr>
          <w:p w14:paraId="30BA896E"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Степень защиты от пыли и влаги</w:t>
            </w:r>
          </w:p>
        </w:tc>
        <w:tc>
          <w:tcPr>
            <w:tcW w:w="4786" w:type="dxa"/>
            <w:vAlign w:val="center"/>
          </w:tcPr>
          <w:p w14:paraId="7F37085D" w14:textId="77777777" w:rsidR="00803CE3" w:rsidRPr="00CA758D" w:rsidRDefault="00803CE3" w:rsidP="00CA758D">
            <w:pPr>
              <w:tabs>
                <w:tab w:val="left" w:pos="284"/>
              </w:tabs>
              <w:suppressAutoHyphens/>
              <w:ind w:left="284"/>
              <w:jc w:val="center"/>
              <w:rPr>
                <w:rFonts w:ascii="Arial" w:hAnsi="Arial" w:cs="Arial"/>
                <w:sz w:val="16"/>
                <w:szCs w:val="16"/>
                <w:lang w:val="en-US"/>
              </w:rPr>
            </w:pPr>
            <w:r w:rsidRPr="00CA758D">
              <w:rPr>
                <w:rFonts w:ascii="Arial" w:hAnsi="Arial" w:cs="Arial"/>
                <w:sz w:val="16"/>
                <w:szCs w:val="16"/>
                <w:lang w:val="en-US"/>
              </w:rPr>
              <w:t>IP44</w:t>
            </w:r>
          </w:p>
        </w:tc>
      </w:tr>
      <w:tr w:rsidR="00803CE3" w:rsidRPr="00CA758D" w14:paraId="41AD963C" w14:textId="77777777" w:rsidTr="00803CE3">
        <w:tc>
          <w:tcPr>
            <w:tcW w:w="4785" w:type="dxa"/>
          </w:tcPr>
          <w:p w14:paraId="6F2B2FBA" w14:textId="77777777" w:rsidR="00803CE3" w:rsidRPr="00CA758D" w:rsidRDefault="00803CE3" w:rsidP="00CA758D">
            <w:pPr>
              <w:tabs>
                <w:tab w:val="left" w:pos="284"/>
              </w:tabs>
              <w:suppressAutoHyphens/>
              <w:ind w:left="284"/>
              <w:jc w:val="both"/>
              <w:rPr>
                <w:rFonts w:ascii="Arial" w:hAnsi="Arial" w:cs="Arial"/>
                <w:sz w:val="16"/>
                <w:szCs w:val="16"/>
                <w:lang w:val="en-US"/>
              </w:rPr>
            </w:pPr>
            <w:r w:rsidRPr="00CA758D">
              <w:rPr>
                <w:rFonts w:ascii="Arial" w:hAnsi="Arial" w:cs="Arial"/>
                <w:sz w:val="16"/>
                <w:szCs w:val="16"/>
              </w:rPr>
              <w:t xml:space="preserve">Класс защиты </w:t>
            </w:r>
          </w:p>
        </w:tc>
        <w:tc>
          <w:tcPr>
            <w:tcW w:w="4786" w:type="dxa"/>
            <w:vAlign w:val="center"/>
          </w:tcPr>
          <w:p w14:paraId="66D2D7CC" w14:textId="77777777" w:rsidR="00803CE3" w:rsidRPr="00CA758D" w:rsidRDefault="00803CE3" w:rsidP="00CA758D">
            <w:pPr>
              <w:tabs>
                <w:tab w:val="left" w:pos="284"/>
              </w:tabs>
              <w:suppressAutoHyphens/>
              <w:ind w:left="284"/>
              <w:jc w:val="center"/>
              <w:rPr>
                <w:rFonts w:ascii="Arial" w:hAnsi="Arial" w:cs="Arial"/>
                <w:sz w:val="16"/>
                <w:szCs w:val="16"/>
                <w:lang w:val="en-US"/>
              </w:rPr>
            </w:pPr>
            <w:r w:rsidRPr="00CA758D">
              <w:rPr>
                <w:rFonts w:ascii="Arial" w:hAnsi="Arial" w:cs="Arial"/>
                <w:sz w:val="16"/>
                <w:szCs w:val="16"/>
                <w:lang w:val="en-US"/>
              </w:rPr>
              <w:t>I</w:t>
            </w:r>
          </w:p>
        </w:tc>
      </w:tr>
      <w:tr w:rsidR="00803CE3" w:rsidRPr="00CA758D" w14:paraId="6F179FB5" w14:textId="77777777" w:rsidTr="00803CE3">
        <w:tc>
          <w:tcPr>
            <w:tcW w:w="4785" w:type="dxa"/>
          </w:tcPr>
          <w:p w14:paraId="3B694F91"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Диапазон рабочих температур</w:t>
            </w:r>
          </w:p>
        </w:tc>
        <w:tc>
          <w:tcPr>
            <w:tcW w:w="4786" w:type="dxa"/>
            <w:vAlign w:val="center"/>
          </w:tcPr>
          <w:p w14:paraId="521E4A5C"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-50°..+50°С</w:t>
            </w:r>
          </w:p>
        </w:tc>
      </w:tr>
      <w:tr w:rsidR="00CA758D" w:rsidRPr="00CA758D" w14:paraId="7B451611" w14:textId="77777777" w:rsidTr="00803CE3">
        <w:tc>
          <w:tcPr>
            <w:tcW w:w="4785" w:type="dxa"/>
          </w:tcPr>
          <w:p w14:paraId="3E93F621" w14:textId="5FE694B9" w:rsidR="00CA758D" w:rsidRPr="00CA758D" w:rsidRDefault="00CA758D" w:rsidP="00CA758D">
            <w:pPr>
              <w:tabs>
                <w:tab w:val="left" w:pos="284"/>
              </w:tabs>
              <w:ind w:left="284"/>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14:paraId="4D561A8B" w14:textId="73CF234D" w:rsidR="00CA758D"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У1</w:t>
            </w:r>
          </w:p>
        </w:tc>
      </w:tr>
      <w:tr w:rsidR="00803CE3" w:rsidRPr="00CA758D" w14:paraId="6835A56E" w14:textId="77777777" w:rsidTr="00803CE3">
        <w:tc>
          <w:tcPr>
            <w:tcW w:w="4785" w:type="dxa"/>
          </w:tcPr>
          <w:p w14:paraId="7856DF5B"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Относительная влажность</w:t>
            </w:r>
          </w:p>
        </w:tc>
        <w:tc>
          <w:tcPr>
            <w:tcW w:w="4786" w:type="dxa"/>
            <w:vAlign w:val="center"/>
          </w:tcPr>
          <w:p w14:paraId="37C3A8F6"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Не более 90%</w:t>
            </w:r>
          </w:p>
        </w:tc>
      </w:tr>
      <w:tr w:rsidR="00803CE3" w:rsidRPr="00CA758D" w14:paraId="02BE99F6" w14:textId="77777777" w:rsidTr="00803CE3">
        <w:tc>
          <w:tcPr>
            <w:tcW w:w="4785" w:type="dxa"/>
          </w:tcPr>
          <w:p w14:paraId="6D185269"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Атмосферное давление</w:t>
            </w:r>
          </w:p>
        </w:tc>
        <w:tc>
          <w:tcPr>
            <w:tcW w:w="4786" w:type="dxa"/>
            <w:vAlign w:val="center"/>
          </w:tcPr>
          <w:p w14:paraId="591E8419"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 xml:space="preserve">650-800 </w:t>
            </w:r>
            <w:proofErr w:type="spellStart"/>
            <w:r w:rsidRPr="00CA758D">
              <w:rPr>
                <w:rFonts w:ascii="Arial" w:hAnsi="Arial" w:cs="Arial"/>
                <w:sz w:val="16"/>
                <w:szCs w:val="16"/>
              </w:rPr>
              <w:t>мм.рт.ст</w:t>
            </w:r>
            <w:proofErr w:type="spellEnd"/>
            <w:r w:rsidRPr="00CA758D">
              <w:rPr>
                <w:rFonts w:ascii="Arial" w:hAnsi="Arial" w:cs="Arial"/>
                <w:sz w:val="16"/>
                <w:szCs w:val="16"/>
              </w:rPr>
              <w:t>.</w:t>
            </w:r>
          </w:p>
        </w:tc>
      </w:tr>
      <w:tr w:rsidR="00803CE3" w:rsidRPr="00CA758D" w14:paraId="3660F67F" w14:textId="77777777" w:rsidTr="00803CE3">
        <w:tc>
          <w:tcPr>
            <w:tcW w:w="4785" w:type="dxa"/>
          </w:tcPr>
          <w:p w14:paraId="652534E7"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Материал корпуса</w:t>
            </w:r>
          </w:p>
        </w:tc>
        <w:tc>
          <w:tcPr>
            <w:tcW w:w="4786" w:type="dxa"/>
            <w:vAlign w:val="center"/>
          </w:tcPr>
          <w:p w14:paraId="5F6B6726" w14:textId="076869A2" w:rsidR="00803CE3" w:rsidRPr="00CA758D" w:rsidRDefault="00175361" w:rsidP="00CA758D">
            <w:pPr>
              <w:tabs>
                <w:tab w:val="left" w:pos="284"/>
              </w:tabs>
              <w:ind w:left="284"/>
              <w:jc w:val="center"/>
              <w:rPr>
                <w:rFonts w:ascii="Arial" w:hAnsi="Arial" w:cs="Arial"/>
                <w:sz w:val="16"/>
                <w:szCs w:val="16"/>
              </w:rPr>
            </w:pPr>
            <w:r w:rsidRPr="00CA758D">
              <w:rPr>
                <w:rFonts w:ascii="Arial" w:hAnsi="Arial" w:cs="Arial"/>
                <w:sz w:val="16"/>
                <w:szCs w:val="16"/>
              </w:rPr>
              <w:t>Алюмини</w:t>
            </w:r>
            <w:r w:rsidR="00CA758D">
              <w:rPr>
                <w:rFonts w:ascii="Arial" w:hAnsi="Arial" w:cs="Arial"/>
                <w:sz w:val="16"/>
                <w:szCs w:val="16"/>
              </w:rPr>
              <w:t>евый сплав</w:t>
            </w:r>
          </w:p>
        </w:tc>
      </w:tr>
      <w:tr w:rsidR="00803CE3" w:rsidRPr="00CA758D" w14:paraId="2629546B" w14:textId="77777777" w:rsidTr="00803CE3">
        <w:tc>
          <w:tcPr>
            <w:tcW w:w="4785" w:type="dxa"/>
          </w:tcPr>
          <w:p w14:paraId="40DD29DF"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Материал рассеивателя</w:t>
            </w:r>
          </w:p>
        </w:tc>
        <w:tc>
          <w:tcPr>
            <w:tcW w:w="4786" w:type="dxa"/>
            <w:vAlign w:val="center"/>
          </w:tcPr>
          <w:p w14:paraId="7F9C31A4" w14:textId="77777777" w:rsidR="00803CE3" w:rsidRPr="00CA758D" w:rsidRDefault="008B412F" w:rsidP="00CA758D">
            <w:pPr>
              <w:tabs>
                <w:tab w:val="left" w:pos="284"/>
              </w:tabs>
              <w:ind w:left="284"/>
              <w:jc w:val="center"/>
              <w:rPr>
                <w:rFonts w:ascii="Arial" w:hAnsi="Arial" w:cs="Arial"/>
                <w:sz w:val="16"/>
                <w:szCs w:val="16"/>
              </w:rPr>
            </w:pPr>
            <w:r w:rsidRPr="00CA758D">
              <w:rPr>
                <w:rFonts w:ascii="Arial" w:hAnsi="Arial" w:cs="Arial"/>
                <w:sz w:val="16"/>
                <w:szCs w:val="16"/>
              </w:rPr>
              <w:t>стекло</w:t>
            </w:r>
          </w:p>
        </w:tc>
      </w:tr>
      <w:tr w:rsidR="008B412F" w:rsidRPr="00CA758D" w14:paraId="49CD81D5" w14:textId="77777777" w:rsidTr="00803CE3">
        <w:tc>
          <w:tcPr>
            <w:tcW w:w="4785" w:type="dxa"/>
          </w:tcPr>
          <w:p w14:paraId="1A985FD2" w14:textId="77777777" w:rsidR="008B412F" w:rsidRPr="00CA758D" w:rsidRDefault="008B412F" w:rsidP="00CA758D">
            <w:pPr>
              <w:tabs>
                <w:tab w:val="left" w:pos="284"/>
              </w:tabs>
              <w:ind w:left="284"/>
              <w:jc w:val="both"/>
              <w:rPr>
                <w:rFonts w:ascii="Arial" w:hAnsi="Arial" w:cs="Arial"/>
                <w:sz w:val="16"/>
                <w:szCs w:val="16"/>
              </w:rPr>
            </w:pPr>
            <w:r w:rsidRPr="00CA758D">
              <w:rPr>
                <w:rFonts w:ascii="Arial" w:hAnsi="Arial" w:cs="Arial"/>
                <w:sz w:val="16"/>
                <w:szCs w:val="16"/>
              </w:rPr>
              <w:t>Габаритные размеры</w:t>
            </w:r>
          </w:p>
        </w:tc>
        <w:tc>
          <w:tcPr>
            <w:tcW w:w="4786" w:type="dxa"/>
            <w:vAlign w:val="center"/>
          </w:tcPr>
          <w:p w14:paraId="62A0B1AF" w14:textId="1EB53F5C" w:rsidR="008B412F"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См. на упаковке</w:t>
            </w:r>
          </w:p>
        </w:tc>
      </w:tr>
      <w:tr w:rsidR="00C034A5" w:rsidRPr="00CA758D" w14:paraId="68D4A82D" w14:textId="77777777" w:rsidTr="00803CE3">
        <w:tc>
          <w:tcPr>
            <w:tcW w:w="4785" w:type="dxa"/>
          </w:tcPr>
          <w:p w14:paraId="6BFA9A7F" w14:textId="77777777" w:rsidR="00C034A5" w:rsidRPr="00CA758D" w:rsidRDefault="00C034A5" w:rsidP="00CA758D">
            <w:pPr>
              <w:tabs>
                <w:tab w:val="left" w:pos="284"/>
              </w:tabs>
              <w:ind w:left="284"/>
              <w:jc w:val="both"/>
              <w:rPr>
                <w:rFonts w:ascii="Arial" w:hAnsi="Arial" w:cs="Arial"/>
                <w:sz w:val="16"/>
                <w:szCs w:val="16"/>
              </w:rPr>
            </w:pPr>
            <w:r w:rsidRPr="00CA758D">
              <w:rPr>
                <w:rFonts w:ascii="Arial" w:hAnsi="Arial" w:cs="Arial"/>
                <w:sz w:val="16"/>
                <w:szCs w:val="16"/>
              </w:rPr>
              <w:t>Размеры основания</w:t>
            </w:r>
          </w:p>
        </w:tc>
        <w:tc>
          <w:tcPr>
            <w:tcW w:w="4786" w:type="dxa"/>
            <w:vAlign w:val="center"/>
          </w:tcPr>
          <w:p w14:paraId="0805FD57" w14:textId="381B5B5A" w:rsidR="00C034A5"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См. на упаковке</w:t>
            </w:r>
          </w:p>
        </w:tc>
      </w:tr>
    </w:tbl>
    <w:p w14:paraId="05C7094E" w14:textId="77777777" w:rsidR="00DC5049" w:rsidRPr="00CA758D" w:rsidRDefault="00DC5049" w:rsidP="00CA758D">
      <w:pPr>
        <w:numPr>
          <w:ilvl w:val="0"/>
          <w:numId w:val="1"/>
        </w:numPr>
        <w:tabs>
          <w:tab w:val="left" w:pos="284"/>
          <w:tab w:val="left" w:pos="709"/>
        </w:tabs>
        <w:suppressAutoHyphens/>
        <w:ind w:left="284" w:hanging="284"/>
        <w:rPr>
          <w:rFonts w:ascii="Arial" w:hAnsi="Arial" w:cs="Arial"/>
          <w:b/>
          <w:sz w:val="16"/>
          <w:szCs w:val="16"/>
        </w:rPr>
      </w:pPr>
      <w:r w:rsidRPr="00CA758D">
        <w:rPr>
          <w:rFonts w:ascii="Arial" w:hAnsi="Arial" w:cs="Arial"/>
          <w:b/>
          <w:sz w:val="16"/>
          <w:szCs w:val="16"/>
        </w:rPr>
        <w:t>Комплектность</w:t>
      </w:r>
    </w:p>
    <w:p w14:paraId="3FBCA7B0" w14:textId="00DB7E58" w:rsidR="00DC5049" w:rsidRPr="00CA758D" w:rsidRDefault="001F45E4"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светильник</w:t>
      </w:r>
      <w:r w:rsidR="00DC5049" w:rsidRPr="00CA758D">
        <w:rPr>
          <w:rFonts w:ascii="Arial" w:hAnsi="Arial" w:cs="Arial"/>
          <w:sz w:val="16"/>
          <w:szCs w:val="16"/>
        </w:rPr>
        <w:t>;</w:t>
      </w:r>
    </w:p>
    <w:p w14:paraId="4379E72D" w14:textId="06B59F07" w:rsidR="00DC5049" w:rsidRPr="00CA758D" w:rsidRDefault="00CA3738"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паспорт</w:t>
      </w:r>
      <w:r w:rsidR="00DC5049" w:rsidRPr="00CA758D">
        <w:rPr>
          <w:rFonts w:ascii="Arial" w:hAnsi="Arial" w:cs="Arial"/>
          <w:sz w:val="16"/>
          <w:szCs w:val="16"/>
        </w:rPr>
        <w:t>;</w:t>
      </w:r>
    </w:p>
    <w:p w14:paraId="36A673D4" w14:textId="7812CB42" w:rsidR="00DC5049" w:rsidRPr="00CA758D" w:rsidRDefault="00DC5049"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комплект упаковки.</w:t>
      </w:r>
    </w:p>
    <w:p w14:paraId="2AB6549F" w14:textId="77777777" w:rsidR="00DC5049" w:rsidRPr="00CA758D" w:rsidRDefault="00DC5049" w:rsidP="00CA758D">
      <w:pPr>
        <w:tabs>
          <w:tab w:val="left" w:pos="284"/>
          <w:tab w:val="left" w:pos="709"/>
        </w:tabs>
        <w:suppressAutoHyphens/>
        <w:ind w:left="284"/>
        <w:rPr>
          <w:rFonts w:ascii="Arial" w:hAnsi="Arial" w:cs="Arial"/>
          <w:i/>
          <w:sz w:val="16"/>
          <w:szCs w:val="16"/>
        </w:rPr>
      </w:pPr>
      <w:r w:rsidRPr="00CA758D">
        <w:rPr>
          <w:rFonts w:ascii="Arial" w:hAnsi="Arial" w:cs="Arial"/>
          <w:i/>
          <w:sz w:val="16"/>
          <w:szCs w:val="16"/>
        </w:rPr>
        <w:t>Примечание — Лампа в комплект поставки не входит.</w:t>
      </w:r>
    </w:p>
    <w:p w14:paraId="2FD931FA" w14:textId="77777777" w:rsidR="00803CE3" w:rsidRPr="00CA758D" w:rsidRDefault="00803CE3" w:rsidP="00CA758D">
      <w:pPr>
        <w:numPr>
          <w:ilvl w:val="0"/>
          <w:numId w:val="1"/>
        </w:numPr>
        <w:tabs>
          <w:tab w:val="left" w:pos="284"/>
          <w:tab w:val="left" w:pos="709"/>
        </w:tabs>
        <w:suppressAutoHyphens/>
        <w:ind w:left="284" w:hanging="284"/>
        <w:jc w:val="both"/>
        <w:rPr>
          <w:rFonts w:ascii="Arial" w:hAnsi="Arial" w:cs="Arial"/>
          <w:b/>
          <w:sz w:val="16"/>
          <w:szCs w:val="16"/>
        </w:rPr>
      </w:pPr>
      <w:r w:rsidRPr="00CA758D">
        <w:rPr>
          <w:rFonts w:ascii="Arial" w:hAnsi="Arial" w:cs="Arial"/>
          <w:b/>
          <w:sz w:val="16"/>
          <w:szCs w:val="16"/>
        </w:rPr>
        <w:t>Указания мер безопасности</w:t>
      </w:r>
    </w:p>
    <w:p w14:paraId="3A5F11F9"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b/>
          <w:sz w:val="16"/>
          <w:szCs w:val="16"/>
        </w:rPr>
        <w:t>ПОМНИТЕ!</w:t>
      </w:r>
      <w:r w:rsidRPr="00CA758D">
        <w:rPr>
          <w:rFonts w:ascii="Arial" w:hAnsi="Arial" w:cs="Arial"/>
          <w:sz w:val="16"/>
          <w:szCs w:val="16"/>
        </w:rPr>
        <w:t xml:space="preserve"> </w:t>
      </w:r>
      <w:r w:rsidRPr="00CA758D">
        <w:rPr>
          <w:rFonts w:ascii="Arial" w:hAnsi="Arial" w:cs="Arial"/>
          <w:i/>
          <w:sz w:val="16"/>
          <w:szCs w:val="16"/>
        </w:rPr>
        <w:t>Переменное напряжение 230В опасно для жизни</w:t>
      </w:r>
      <w:r w:rsidRPr="00CA758D">
        <w:rPr>
          <w:rFonts w:ascii="Arial" w:hAnsi="Arial" w:cs="Arial"/>
          <w:sz w:val="16"/>
          <w:szCs w:val="16"/>
        </w:rPr>
        <w:t>.</w:t>
      </w:r>
      <w:r w:rsidRPr="00CA758D">
        <w:rPr>
          <w:rFonts w:ascii="Arial" w:hAnsi="Arial" w:cs="Arial"/>
          <w:sz w:val="16"/>
          <w:szCs w:val="16"/>
        </w:rPr>
        <w:br/>
      </w:r>
      <w:r w:rsidRPr="00CA758D">
        <w:rPr>
          <w:rFonts w:ascii="Arial" w:hAnsi="Arial" w:cs="Arial"/>
          <w:b/>
          <w:sz w:val="16"/>
          <w:szCs w:val="16"/>
        </w:rPr>
        <w:t>Запрещается</w:t>
      </w:r>
      <w:r w:rsidRPr="00CA758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6C41423D"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A758D">
        <w:rPr>
          <w:rFonts w:ascii="Arial" w:hAnsi="Arial" w:cs="Arial"/>
          <w:sz w:val="16"/>
          <w:szCs w:val="16"/>
          <w:lang w:val="en-US"/>
        </w:rPr>
        <w:t>III</w:t>
      </w:r>
      <w:r w:rsidRPr="00CA758D">
        <w:rPr>
          <w:rFonts w:ascii="Arial" w:hAnsi="Arial" w:cs="Arial"/>
          <w:sz w:val="16"/>
          <w:szCs w:val="16"/>
        </w:rPr>
        <w:t>.</w:t>
      </w:r>
    </w:p>
    <w:p w14:paraId="1E9714A0"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Радиоактивные и ядовитые вещества в состав светильника не входят.</w:t>
      </w:r>
    </w:p>
    <w:p w14:paraId="24FEF859" w14:textId="77777777" w:rsidR="007A1859" w:rsidRPr="00CA758D" w:rsidRDefault="007A1859" w:rsidP="00CA758D">
      <w:pPr>
        <w:numPr>
          <w:ilvl w:val="0"/>
          <w:numId w:val="1"/>
        </w:numPr>
        <w:tabs>
          <w:tab w:val="left" w:pos="284"/>
          <w:tab w:val="left" w:pos="709"/>
        </w:tabs>
        <w:suppressAutoHyphens/>
        <w:rPr>
          <w:rFonts w:ascii="Arial" w:hAnsi="Arial" w:cs="Arial"/>
          <w:b/>
          <w:sz w:val="16"/>
          <w:szCs w:val="16"/>
        </w:rPr>
      </w:pPr>
      <w:r w:rsidRPr="00CA758D">
        <w:rPr>
          <w:rFonts w:ascii="Arial" w:hAnsi="Arial" w:cs="Arial"/>
          <w:b/>
          <w:sz w:val="16"/>
          <w:szCs w:val="16"/>
        </w:rPr>
        <w:t>Подготовка изделия к работе и техническое обслуживание.</w:t>
      </w:r>
    </w:p>
    <w:p w14:paraId="648A26FA" w14:textId="2C6042E7" w:rsidR="00EB1914" w:rsidRPr="00CA758D" w:rsidRDefault="00B67DB9" w:rsidP="00B67DB9">
      <w:pPr>
        <w:tabs>
          <w:tab w:val="left" w:pos="284"/>
          <w:tab w:val="left" w:pos="709"/>
        </w:tabs>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w:t>
      </w:r>
      <w:r w:rsidRPr="009F4307">
        <w:rPr>
          <w:rFonts w:ascii="Arial" w:hAnsi="Arial" w:cs="Arial"/>
          <w:i/>
          <w:sz w:val="16"/>
          <w:szCs w:val="16"/>
        </w:rPr>
        <w:lastRenderedPageBreak/>
        <w:t>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23062AF3" w14:textId="77777777" w:rsidR="008524FF" w:rsidRPr="00CA758D" w:rsidRDefault="008524FF" w:rsidP="00CA758D">
      <w:pPr>
        <w:tabs>
          <w:tab w:val="left" w:pos="284"/>
          <w:tab w:val="left" w:pos="709"/>
        </w:tabs>
        <w:suppressAutoHyphens/>
        <w:rPr>
          <w:rFonts w:ascii="Arial" w:hAnsi="Arial" w:cs="Arial"/>
          <w:sz w:val="16"/>
          <w:szCs w:val="16"/>
        </w:rPr>
      </w:pPr>
      <w:r w:rsidRPr="00CA758D">
        <w:rPr>
          <w:rFonts w:ascii="Arial" w:hAnsi="Arial" w:cs="Arial"/>
          <w:sz w:val="16"/>
          <w:szCs w:val="16"/>
        </w:rPr>
        <w:t xml:space="preserve">Для сборки и монтажа светильника воспользуйтесь рисунком внешнего вида светильника: </w:t>
      </w:r>
    </w:p>
    <w:p w14:paraId="3EAA75DB" w14:textId="77777777" w:rsidR="008524FF" w:rsidRPr="00CA758D" w:rsidRDefault="00C07E0C" w:rsidP="00CA758D">
      <w:pPr>
        <w:tabs>
          <w:tab w:val="left" w:pos="284"/>
        </w:tabs>
        <w:suppressAutoHyphens/>
        <w:rPr>
          <w:rFonts w:ascii="Arial" w:hAnsi="Arial" w:cs="Arial"/>
          <w:sz w:val="16"/>
          <w:szCs w:val="16"/>
        </w:rPr>
      </w:pPr>
      <w:r w:rsidRPr="00CA758D">
        <w:rPr>
          <w:rFonts w:ascii="Arial" w:hAnsi="Arial" w:cs="Arial"/>
          <w:sz w:val="16"/>
          <w:szCs w:val="16"/>
        </w:rPr>
        <w:t xml:space="preserve">• </w:t>
      </w:r>
      <w:r w:rsidR="008524FF" w:rsidRPr="00CA758D">
        <w:rPr>
          <w:rFonts w:ascii="Arial" w:hAnsi="Arial" w:cs="Arial"/>
          <w:sz w:val="16"/>
          <w:szCs w:val="16"/>
        </w:rPr>
        <w:t>Произведите монтаж кабельной канализации в соответствии с действующим изданием ПУЭ раздел II.</w:t>
      </w:r>
    </w:p>
    <w:p w14:paraId="2C783AA3" w14:textId="77777777" w:rsidR="00D30E12" w:rsidRPr="00CA758D" w:rsidRDefault="00D30E12" w:rsidP="00CA758D">
      <w:pPr>
        <w:tabs>
          <w:tab w:val="left" w:pos="284"/>
        </w:tabs>
        <w:suppressAutoHyphens/>
        <w:rPr>
          <w:rFonts w:ascii="Arial" w:hAnsi="Arial" w:cs="Arial"/>
          <w:sz w:val="16"/>
          <w:szCs w:val="16"/>
        </w:rPr>
      </w:pPr>
      <w:r w:rsidRPr="00CA758D">
        <w:rPr>
          <w:rFonts w:ascii="Arial" w:hAnsi="Arial" w:cs="Arial"/>
          <w:sz w:val="16"/>
          <w:szCs w:val="16"/>
        </w:rPr>
        <w:t>• Установите светильник на шпильки предварительно подложив пружинные шайбы.</w:t>
      </w:r>
    </w:p>
    <w:p w14:paraId="1B6E3E28" w14:textId="77777777" w:rsidR="008524FF" w:rsidRPr="00CA758D" w:rsidRDefault="00C034A5" w:rsidP="00CA758D">
      <w:pPr>
        <w:tabs>
          <w:tab w:val="left" w:pos="284"/>
        </w:tabs>
        <w:suppressAutoHyphens/>
        <w:rPr>
          <w:rFonts w:ascii="Arial" w:hAnsi="Arial" w:cs="Arial"/>
          <w:sz w:val="16"/>
          <w:szCs w:val="16"/>
        </w:rPr>
      </w:pPr>
      <w:r w:rsidRPr="00CA758D">
        <w:rPr>
          <w:rFonts w:ascii="Arial" w:hAnsi="Arial" w:cs="Arial"/>
          <w:sz w:val="16"/>
          <w:szCs w:val="16"/>
        </w:rPr>
        <w:t>• Установите патрон лампы в ламподержатель</w:t>
      </w:r>
      <w:r w:rsidR="008524FF" w:rsidRPr="00CA758D">
        <w:rPr>
          <w:rFonts w:ascii="Arial" w:hAnsi="Arial" w:cs="Arial"/>
          <w:sz w:val="16"/>
          <w:szCs w:val="16"/>
        </w:rPr>
        <w:t>, продев питающий кабель через отверстие в ламподержателе.</w:t>
      </w:r>
    </w:p>
    <w:p w14:paraId="6F534E2F" w14:textId="77777777" w:rsidR="00C07E0C" w:rsidRPr="00CA758D" w:rsidRDefault="00C07E0C" w:rsidP="00CA758D">
      <w:pPr>
        <w:tabs>
          <w:tab w:val="left" w:pos="284"/>
        </w:tabs>
        <w:suppressAutoHyphens/>
        <w:rPr>
          <w:rFonts w:ascii="Arial" w:hAnsi="Arial" w:cs="Arial"/>
          <w:sz w:val="16"/>
          <w:szCs w:val="16"/>
        </w:rPr>
      </w:pPr>
      <w:r w:rsidRPr="00CA758D">
        <w:rPr>
          <w:rFonts w:ascii="Arial" w:hAnsi="Arial" w:cs="Arial"/>
          <w:sz w:val="16"/>
          <w:szCs w:val="16"/>
        </w:rPr>
        <w:t>• Используя</w:t>
      </w:r>
      <w:r w:rsidR="00D30E12" w:rsidRPr="00CA758D">
        <w:rPr>
          <w:rFonts w:ascii="Arial" w:hAnsi="Arial" w:cs="Arial"/>
          <w:sz w:val="16"/>
          <w:szCs w:val="16"/>
        </w:rPr>
        <w:t xml:space="preserve"> длинный</w:t>
      </w:r>
      <w:r w:rsidR="00C034A5" w:rsidRPr="00CA758D">
        <w:rPr>
          <w:rFonts w:ascii="Arial" w:hAnsi="Arial" w:cs="Arial"/>
          <w:sz w:val="16"/>
          <w:szCs w:val="16"/>
        </w:rPr>
        <w:t xml:space="preserve"> резьбовой крепеж, одну гайку и один гровер</w:t>
      </w:r>
      <w:r w:rsidRPr="00CA758D">
        <w:rPr>
          <w:rFonts w:ascii="Arial" w:hAnsi="Arial" w:cs="Arial"/>
          <w:sz w:val="16"/>
          <w:szCs w:val="16"/>
        </w:rPr>
        <w:t>, привинтите балясин</w:t>
      </w:r>
      <w:r w:rsidR="00C034A5" w:rsidRPr="00CA758D">
        <w:rPr>
          <w:rFonts w:ascii="Arial" w:hAnsi="Arial" w:cs="Arial"/>
          <w:sz w:val="16"/>
          <w:szCs w:val="16"/>
        </w:rPr>
        <w:t>у к верхней крышке светильника</w:t>
      </w:r>
      <w:r w:rsidRPr="00CA758D">
        <w:rPr>
          <w:rFonts w:ascii="Arial" w:hAnsi="Arial" w:cs="Arial"/>
          <w:sz w:val="16"/>
          <w:szCs w:val="16"/>
        </w:rPr>
        <w:t>.</w:t>
      </w:r>
    </w:p>
    <w:p w14:paraId="69EB501E"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xml:space="preserve">• Закрепите ламподержатель с патроном лампы к </w:t>
      </w:r>
      <w:r w:rsidR="00D30E12" w:rsidRPr="00CA758D">
        <w:rPr>
          <w:rFonts w:ascii="Arial" w:hAnsi="Arial" w:cs="Arial"/>
          <w:sz w:val="16"/>
          <w:szCs w:val="16"/>
        </w:rPr>
        <w:t>нижней</w:t>
      </w:r>
      <w:r w:rsidRPr="00CA758D">
        <w:rPr>
          <w:rFonts w:ascii="Arial" w:hAnsi="Arial" w:cs="Arial"/>
          <w:sz w:val="16"/>
          <w:szCs w:val="16"/>
        </w:rPr>
        <w:t xml:space="preserve"> </w:t>
      </w:r>
      <w:r w:rsidR="00D30E12" w:rsidRPr="00CA758D">
        <w:rPr>
          <w:rFonts w:ascii="Arial" w:hAnsi="Arial" w:cs="Arial"/>
          <w:sz w:val="16"/>
          <w:szCs w:val="16"/>
        </w:rPr>
        <w:t>части светильника</w:t>
      </w:r>
      <w:r w:rsidRPr="00CA758D">
        <w:rPr>
          <w:rFonts w:ascii="Arial" w:hAnsi="Arial" w:cs="Arial"/>
          <w:sz w:val="16"/>
          <w:szCs w:val="16"/>
        </w:rPr>
        <w:t xml:space="preserve">, используя </w:t>
      </w:r>
      <w:r w:rsidR="00D30E12" w:rsidRPr="00CA758D">
        <w:rPr>
          <w:rFonts w:ascii="Arial" w:hAnsi="Arial" w:cs="Arial"/>
          <w:sz w:val="16"/>
          <w:szCs w:val="16"/>
        </w:rPr>
        <w:t xml:space="preserve">короткий </w:t>
      </w:r>
      <w:r w:rsidR="00C034A5" w:rsidRPr="00CA758D">
        <w:rPr>
          <w:rFonts w:ascii="Arial" w:hAnsi="Arial" w:cs="Arial"/>
          <w:sz w:val="16"/>
          <w:szCs w:val="16"/>
        </w:rPr>
        <w:t xml:space="preserve">полый резьбовой крепеж, </w:t>
      </w:r>
      <w:r w:rsidRPr="00CA758D">
        <w:rPr>
          <w:rFonts w:ascii="Arial" w:hAnsi="Arial" w:cs="Arial"/>
          <w:sz w:val="16"/>
          <w:szCs w:val="16"/>
        </w:rPr>
        <w:t>1 шайбу и один гровер.</w:t>
      </w:r>
    </w:p>
    <w:p w14:paraId="036D703C"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Установите лампу в патрон.</w:t>
      </w:r>
    </w:p>
    <w:p w14:paraId="18775F67"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w:t>
      </w:r>
      <w:r w:rsidR="00C034A5" w:rsidRPr="00CA758D">
        <w:rPr>
          <w:rFonts w:ascii="Arial" w:hAnsi="Arial" w:cs="Arial"/>
          <w:sz w:val="16"/>
          <w:szCs w:val="16"/>
        </w:rPr>
        <w:t xml:space="preserve"> При помощи крепежных винтов</w:t>
      </w:r>
      <w:r w:rsidR="00D30E12" w:rsidRPr="00CA758D">
        <w:rPr>
          <w:rFonts w:ascii="Arial" w:hAnsi="Arial" w:cs="Arial"/>
          <w:sz w:val="16"/>
          <w:szCs w:val="16"/>
        </w:rPr>
        <w:t xml:space="preserve"> и га</w:t>
      </w:r>
      <w:r w:rsidR="00C034A5" w:rsidRPr="00CA758D">
        <w:rPr>
          <w:rFonts w:ascii="Arial" w:hAnsi="Arial" w:cs="Arial"/>
          <w:sz w:val="16"/>
          <w:szCs w:val="16"/>
        </w:rPr>
        <w:t>ек с декоративным покрытием</w:t>
      </w:r>
      <w:r w:rsidR="00D30E12" w:rsidRPr="00CA758D">
        <w:rPr>
          <w:rFonts w:ascii="Arial" w:hAnsi="Arial" w:cs="Arial"/>
          <w:sz w:val="16"/>
          <w:szCs w:val="16"/>
        </w:rPr>
        <w:t>, соедините в</w:t>
      </w:r>
      <w:r w:rsidRPr="00CA758D">
        <w:rPr>
          <w:rFonts w:ascii="Arial" w:hAnsi="Arial" w:cs="Arial"/>
          <w:sz w:val="16"/>
          <w:szCs w:val="16"/>
        </w:rPr>
        <w:t>е</w:t>
      </w:r>
      <w:r w:rsidR="00D30E12" w:rsidRPr="00CA758D">
        <w:rPr>
          <w:rFonts w:ascii="Arial" w:hAnsi="Arial" w:cs="Arial"/>
          <w:sz w:val="16"/>
          <w:szCs w:val="16"/>
        </w:rPr>
        <w:t>р</w:t>
      </w:r>
      <w:r w:rsidRPr="00CA758D">
        <w:rPr>
          <w:rFonts w:ascii="Arial" w:hAnsi="Arial" w:cs="Arial"/>
          <w:sz w:val="16"/>
          <w:szCs w:val="16"/>
        </w:rPr>
        <w:t>хнюю и нижнюю части светильника.</w:t>
      </w:r>
    </w:p>
    <w:p w14:paraId="3693AF56" w14:textId="77777777" w:rsidR="00422059"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xml:space="preserve">• </w:t>
      </w:r>
      <w:r w:rsidR="00D30E12" w:rsidRPr="00CA758D">
        <w:rPr>
          <w:rFonts w:ascii="Arial" w:hAnsi="Arial" w:cs="Arial"/>
          <w:sz w:val="16"/>
          <w:szCs w:val="16"/>
        </w:rPr>
        <w:t>Используя один гровер и одну гайку, соедините светильник с мачтовой опорой</w:t>
      </w:r>
      <w:r w:rsidRPr="00CA758D">
        <w:rPr>
          <w:rFonts w:ascii="Arial" w:hAnsi="Arial" w:cs="Arial"/>
          <w:sz w:val="16"/>
          <w:szCs w:val="16"/>
        </w:rPr>
        <w:t>.</w:t>
      </w:r>
    </w:p>
    <w:p w14:paraId="5ABA4391" w14:textId="77777777" w:rsidR="006141A2" w:rsidRPr="00CA758D" w:rsidRDefault="006141A2" w:rsidP="00CA758D">
      <w:pPr>
        <w:pStyle w:val="a4"/>
        <w:numPr>
          <w:ilvl w:val="0"/>
          <w:numId w:val="6"/>
        </w:numPr>
        <w:tabs>
          <w:tab w:val="left" w:pos="284"/>
        </w:tabs>
        <w:suppressAutoHyphens/>
        <w:spacing w:after="0" w:line="240" w:lineRule="auto"/>
        <w:ind w:left="0" w:firstLine="0"/>
        <w:jc w:val="both"/>
        <w:rPr>
          <w:rFonts w:ascii="Arial" w:hAnsi="Arial" w:cs="Arial"/>
          <w:b/>
          <w:sz w:val="16"/>
          <w:szCs w:val="16"/>
        </w:rPr>
      </w:pPr>
      <w:r w:rsidRPr="00CA758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A758D" w14:paraId="5ADBA438" w14:textId="77777777" w:rsidTr="00737E3A">
        <w:tc>
          <w:tcPr>
            <w:tcW w:w="3085" w:type="dxa"/>
            <w:tcBorders>
              <w:top w:val="single" w:sz="4" w:space="0" w:color="000000"/>
              <w:left w:val="single" w:sz="4" w:space="0" w:color="000000"/>
              <w:bottom w:val="single" w:sz="4" w:space="0" w:color="000000"/>
            </w:tcBorders>
            <w:vAlign w:val="center"/>
          </w:tcPr>
          <w:p w14:paraId="36BEFCE6" w14:textId="77777777" w:rsidR="006141A2" w:rsidRPr="00CA758D" w:rsidRDefault="006141A2" w:rsidP="00CA758D">
            <w:pPr>
              <w:tabs>
                <w:tab w:val="left" w:pos="284"/>
              </w:tabs>
              <w:suppressAutoHyphens/>
              <w:ind w:left="284"/>
              <w:jc w:val="center"/>
              <w:rPr>
                <w:rFonts w:ascii="Arial" w:hAnsi="Arial" w:cs="Arial"/>
                <w:b/>
                <w:sz w:val="16"/>
                <w:szCs w:val="16"/>
              </w:rPr>
            </w:pPr>
            <w:r w:rsidRPr="00CA758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57F8DA9F" w14:textId="77777777" w:rsidR="006141A2" w:rsidRPr="00CA758D" w:rsidRDefault="006141A2" w:rsidP="00CA758D">
            <w:pPr>
              <w:tabs>
                <w:tab w:val="left" w:pos="284"/>
              </w:tabs>
              <w:suppressAutoHyphens/>
              <w:snapToGrid w:val="0"/>
              <w:ind w:left="284"/>
              <w:jc w:val="center"/>
              <w:rPr>
                <w:rFonts w:ascii="Arial" w:hAnsi="Arial" w:cs="Arial"/>
                <w:b/>
                <w:sz w:val="16"/>
                <w:szCs w:val="16"/>
              </w:rPr>
            </w:pPr>
            <w:r w:rsidRPr="00CA758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0E7E227" w14:textId="77777777" w:rsidR="006141A2" w:rsidRPr="00CA758D" w:rsidRDefault="006141A2" w:rsidP="00CA758D">
            <w:pPr>
              <w:tabs>
                <w:tab w:val="left" w:pos="284"/>
              </w:tabs>
              <w:suppressAutoHyphens/>
              <w:snapToGrid w:val="0"/>
              <w:ind w:left="284"/>
              <w:jc w:val="center"/>
              <w:rPr>
                <w:rFonts w:ascii="Arial" w:hAnsi="Arial" w:cs="Arial"/>
                <w:b/>
                <w:sz w:val="16"/>
                <w:szCs w:val="16"/>
              </w:rPr>
            </w:pPr>
            <w:r w:rsidRPr="00CA758D">
              <w:rPr>
                <w:rFonts w:ascii="Arial" w:hAnsi="Arial" w:cs="Arial"/>
                <w:b/>
                <w:sz w:val="16"/>
                <w:szCs w:val="16"/>
              </w:rPr>
              <w:t>Метод устранения</w:t>
            </w:r>
          </w:p>
        </w:tc>
      </w:tr>
      <w:tr w:rsidR="006141A2" w:rsidRPr="00CA758D" w14:paraId="16913AD1" w14:textId="77777777" w:rsidTr="00737E3A">
        <w:tc>
          <w:tcPr>
            <w:tcW w:w="3085" w:type="dxa"/>
            <w:tcBorders>
              <w:left w:val="single" w:sz="4" w:space="0" w:color="000000"/>
              <w:bottom w:val="single" w:sz="4" w:space="0" w:color="000000"/>
            </w:tcBorders>
            <w:vAlign w:val="center"/>
          </w:tcPr>
          <w:p w14:paraId="3737DF13"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75759BF7" w14:textId="77777777" w:rsidR="006141A2" w:rsidRPr="00CA758D" w:rsidRDefault="006141A2" w:rsidP="00CA758D">
            <w:pPr>
              <w:tabs>
                <w:tab w:val="left" w:pos="284"/>
                <w:tab w:val="left" w:pos="360"/>
              </w:tabs>
              <w:suppressAutoHyphens/>
              <w:snapToGrid w:val="0"/>
              <w:ind w:left="284"/>
              <w:jc w:val="both"/>
              <w:rPr>
                <w:rFonts w:ascii="Arial" w:hAnsi="Arial" w:cs="Arial"/>
                <w:sz w:val="16"/>
                <w:szCs w:val="16"/>
              </w:rPr>
            </w:pPr>
            <w:r w:rsidRPr="00CA758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3BED382F"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Проверьте наличие напряжения питающей сети</w:t>
            </w:r>
          </w:p>
        </w:tc>
      </w:tr>
      <w:tr w:rsidR="006141A2" w:rsidRPr="00CA758D" w14:paraId="08CD16C7" w14:textId="77777777" w:rsidTr="00737E3A">
        <w:tc>
          <w:tcPr>
            <w:tcW w:w="3085" w:type="dxa"/>
            <w:tcBorders>
              <w:left w:val="single" w:sz="4" w:space="0" w:color="000000"/>
              <w:bottom w:val="single" w:sz="4" w:space="0" w:color="000000"/>
            </w:tcBorders>
            <w:vAlign w:val="center"/>
          </w:tcPr>
          <w:p w14:paraId="5C8A324D"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3CB88DAA" w14:textId="77777777" w:rsidR="006141A2" w:rsidRPr="00CA758D" w:rsidRDefault="006141A2" w:rsidP="00CA758D">
            <w:pPr>
              <w:numPr>
                <w:ilvl w:val="0"/>
                <w:numId w:val="11"/>
              </w:numPr>
              <w:tabs>
                <w:tab w:val="left" w:pos="284"/>
                <w:tab w:val="left" w:pos="360"/>
              </w:tabs>
              <w:suppressAutoHyphens/>
              <w:snapToGrid w:val="0"/>
              <w:ind w:left="284" w:firstLine="0"/>
              <w:jc w:val="both"/>
              <w:rPr>
                <w:rFonts w:ascii="Arial" w:hAnsi="Arial" w:cs="Arial"/>
                <w:sz w:val="16"/>
                <w:szCs w:val="16"/>
              </w:rPr>
            </w:pPr>
            <w:r w:rsidRPr="00CA758D">
              <w:rPr>
                <w:rFonts w:ascii="Arial" w:hAnsi="Arial" w:cs="Arial"/>
                <w:sz w:val="16"/>
                <w:szCs w:val="16"/>
              </w:rPr>
              <w:t>Неисправна лампа</w:t>
            </w:r>
          </w:p>
          <w:p w14:paraId="0F1F767F" w14:textId="77777777" w:rsidR="006141A2" w:rsidRPr="00CA758D" w:rsidRDefault="006141A2" w:rsidP="00CA758D">
            <w:pPr>
              <w:numPr>
                <w:ilvl w:val="0"/>
                <w:numId w:val="11"/>
              </w:numPr>
              <w:tabs>
                <w:tab w:val="left" w:pos="284"/>
              </w:tabs>
              <w:suppressAutoHyphens/>
              <w:ind w:left="284" w:firstLine="0"/>
              <w:jc w:val="both"/>
              <w:rPr>
                <w:rFonts w:ascii="Arial" w:hAnsi="Arial" w:cs="Arial"/>
                <w:sz w:val="16"/>
                <w:szCs w:val="16"/>
              </w:rPr>
            </w:pPr>
            <w:r w:rsidRPr="00CA758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4511A168" w14:textId="77777777" w:rsidR="006141A2" w:rsidRPr="00CA758D" w:rsidRDefault="006141A2" w:rsidP="00CA758D">
            <w:pPr>
              <w:numPr>
                <w:ilvl w:val="0"/>
                <w:numId w:val="9"/>
              </w:numPr>
              <w:tabs>
                <w:tab w:val="left" w:pos="284"/>
                <w:tab w:val="left" w:pos="360"/>
              </w:tabs>
              <w:suppressAutoHyphens/>
              <w:snapToGrid w:val="0"/>
              <w:ind w:left="284" w:firstLine="0"/>
              <w:jc w:val="both"/>
              <w:rPr>
                <w:rFonts w:ascii="Arial" w:hAnsi="Arial" w:cs="Arial"/>
                <w:sz w:val="16"/>
                <w:szCs w:val="16"/>
              </w:rPr>
            </w:pPr>
            <w:r w:rsidRPr="00CA758D">
              <w:rPr>
                <w:rFonts w:ascii="Arial" w:hAnsi="Arial" w:cs="Arial"/>
                <w:sz w:val="16"/>
                <w:szCs w:val="16"/>
              </w:rPr>
              <w:t>Замените лампу</w:t>
            </w:r>
          </w:p>
          <w:p w14:paraId="5069E042" w14:textId="77777777" w:rsidR="006141A2" w:rsidRPr="00CA758D" w:rsidRDefault="006141A2" w:rsidP="00CA758D">
            <w:pPr>
              <w:numPr>
                <w:ilvl w:val="0"/>
                <w:numId w:val="9"/>
              </w:numPr>
              <w:tabs>
                <w:tab w:val="left" w:pos="284"/>
                <w:tab w:val="left" w:pos="360"/>
              </w:tabs>
              <w:suppressAutoHyphens/>
              <w:ind w:left="284" w:firstLine="0"/>
              <w:jc w:val="both"/>
              <w:rPr>
                <w:rFonts w:ascii="Arial" w:hAnsi="Arial" w:cs="Arial"/>
                <w:sz w:val="16"/>
                <w:szCs w:val="16"/>
              </w:rPr>
            </w:pPr>
            <w:r w:rsidRPr="00CA758D">
              <w:rPr>
                <w:rFonts w:ascii="Arial" w:hAnsi="Arial" w:cs="Arial"/>
                <w:sz w:val="16"/>
                <w:szCs w:val="16"/>
              </w:rPr>
              <w:t>При отключении светильника проверьте с помощью измерительного  прибора  целостность цепей</w:t>
            </w:r>
          </w:p>
        </w:tc>
      </w:tr>
    </w:tbl>
    <w:p w14:paraId="2CD56C4D" w14:textId="77777777" w:rsidR="00CA758D" w:rsidRDefault="00CA758D" w:rsidP="00CA758D">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14:paraId="12A88CA2" w14:textId="77777777" w:rsidR="00CA758D" w:rsidRPr="00E4590C" w:rsidRDefault="00CA758D" w:rsidP="00CA758D">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14:paraId="6727E157"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7FFCB32C" w14:textId="77777777" w:rsidR="00CA758D" w:rsidRPr="00D300BC" w:rsidRDefault="00CA758D" w:rsidP="00CA758D">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14:paraId="1C72A6C2"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574190B" w14:textId="77777777" w:rsidR="00CA758D" w:rsidRPr="00E838C0" w:rsidRDefault="00CA758D" w:rsidP="00CA758D">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14:paraId="01F1C086"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14:paraId="32737C2B" w14:textId="77777777" w:rsidR="00CA758D" w:rsidRPr="00D300BC" w:rsidRDefault="00CA758D" w:rsidP="00CA758D">
      <w:pPr>
        <w:pStyle w:val="a4"/>
        <w:numPr>
          <w:ilvl w:val="0"/>
          <w:numId w:val="6"/>
        </w:numPr>
        <w:tabs>
          <w:tab w:val="left" w:pos="284"/>
        </w:tabs>
        <w:suppressAutoHyphens/>
        <w:spacing w:after="0"/>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14:paraId="136F4CE7" w14:textId="2D401B99" w:rsidR="00CA758D" w:rsidRPr="00E838C0" w:rsidRDefault="00FA68F5" w:rsidP="00CA758D">
      <w:pPr>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14:paraId="2FE5E4C7" w14:textId="77777777" w:rsidR="00CA758D" w:rsidRPr="00E838C0" w:rsidRDefault="00CA758D" w:rsidP="00CA758D">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14:paraId="21867C3D" w14:textId="77777777" w:rsidR="00CA758D" w:rsidRPr="00E838C0" w:rsidRDefault="00CA758D" w:rsidP="00CA758D">
      <w:pPr>
        <w:jc w:val="both"/>
        <w:rPr>
          <w:rFonts w:ascii="Arial" w:hAnsi="Arial" w:cs="Arial"/>
          <w:sz w:val="16"/>
          <w:szCs w:val="16"/>
        </w:rPr>
      </w:pPr>
      <w:r w:rsidRPr="00E838C0">
        <w:rPr>
          <w:rFonts w:ascii="Arial" w:hAnsi="Arial" w:cs="Arial"/>
          <w:sz w:val="16"/>
          <w:szCs w:val="16"/>
        </w:rPr>
        <w:t xml:space="preserve">Сделано в Китае. Изготовитель: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Yusing</w:t>
      </w:r>
      <w:proofErr w:type="spellEnd"/>
      <w:r w:rsidRPr="00E838C0">
        <w:rPr>
          <w:rFonts w:ascii="Arial" w:hAnsi="Arial" w:cs="Arial"/>
          <w:sz w:val="16"/>
          <w:szCs w:val="16"/>
        </w:rPr>
        <w:t xml:space="preserve"> </w:t>
      </w:r>
      <w:proofErr w:type="spellStart"/>
      <w:r w:rsidRPr="00E838C0">
        <w:rPr>
          <w:rFonts w:ascii="Arial" w:hAnsi="Arial" w:cs="Arial"/>
          <w:sz w:val="16"/>
          <w:szCs w:val="16"/>
        </w:rPr>
        <w:t>Electronics</w:t>
      </w:r>
      <w:proofErr w:type="spellEnd"/>
      <w:r w:rsidRPr="00E838C0">
        <w:rPr>
          <w:rFonts w:ascii="Arial" w:hAnsi="Arial" w:cs="Arial"/>
          <w:sz w:val="16"/>
          <w:szCs w:val="16"/>
        </w:rPr>
        <w:t xml:space="preserve"> </w:t>
      </w:r>
      <w:proofErr w:type="spellStart"/>
      <w:r w:rsidRPr="00E838C0">
        <w:rPr>
          <w:rFonts w:ascii="Arial" w:hAnsi="Arial" w:cs="Arial"/>
          <w:sz w:val="16"/>
          <w:szCs w:val="16"/>
        </w:rPr>
        <w:t>Co</w:t>
      </w:r>
      <w:proofErr w:type="spellEnd"/>
      <w:r w:rsidRPr="00E838C0">
        <w:rPr>
          <w:rFonts w:ascii="Arial" w:hAnsi="Arial" w:cs="Arial"/>
          <w:sz w:val="16"/>
          <w:szCs w:val="16"/>
        </w:rPr>
        <w:t xml:space="preserve">., LTD, </w:t>
      </w:r>
      <w:proofErr w:type="spellStart"/>
      <w:r w:rsidRPr="00E838C0">
        <w:rPr>
          <w:rFonts w:ascii="Arial" w:hAnsi="Arial" w:cs="Arial"/>
          <w:sz w:val="16"/>
          <w:szCs w:val="16"/>
        </w:rPr>
        <w:t>Civil</w:t>
      </w:r>
      <w:proofErr w:type="spellEnd"/>
      <w:r w:rsidRPr="00E838C0">
        <w:rPr>
          <w:rFonts w:ascii="Arial" w:hAnsi="Arial" w:cs="Arial"/>
          <w:sz w:val="16"/>
          <w:szCs w:val="16"/>
        </w:rPr>
        <w:t xml:space="preserve"> </w:t>
      </w:r>
      <w:proofErr w:type="spellStart"/>
      <w:r w:rsidRPr="00E838C0">
        <w:rPr>
          <w:rFonts w:ascii="Arial" w:hAnsi="Arial" w:cs="Arial"/>
          <w:sz w:val="16"/>
          <w:szCs w:val="16"/>
        </w:rPr>
        <w:t>Industrial</w:t>
      </w:r>
      <w:proofErr w:type="spellEnd"/>
      <w:r w:rsidRPr="00E838C0">
        <w:rPr>
          <w:rFonts w:ascii="Arial" w:hAnsi="Arial" w:cs="Arial"/>
          <w:sz w:val="16"/>
          <w:szCs w:val="16"/>
        </w:rPr>
        <w:t xml:space="preserve"> </w:t>
      </w:r>
      <w:proofErr w:type="spellStart"/>
      <w:r w:rsidRPr="00E838C0">
        <w:rPr>
          <w:rFonts w:ascii="Arial" w:hAnsi="Arial" w:cs="Arial"/>
          <w:sz w:val="16"/>
          <w:szCs w:val="16"/>
        </w:rPr>
        <w:t>Zone</w:t>
      </w:r>
      <w:proofErr w:type="spellEnd"/>
      <w:r w:rsidRPr="00E838C0">
        <w:rPr>
          <w:rFonts w:ascii="Arial" w:hAnsi="Arial" w:cs="Arial"/>
          <w:sz w:val="16"/>
          <w:szCs w:val="16"/>
        </w:rPr>
        <w:t xml:space="preserve">, </w:t>
      </w:r>
      <w:proofErr w:type="spellStart"/>
      <w:r w:rsidRPr="00E838C0">
        <w:rPr>
          <w:rFonts w:ascii="Arial" w:hAnsi="Arial" w:cs="Arial"/>
          <w:sz w:val="16"/>
          <w:szCs w:val="16"/>
        </w:rPr>
        <w:t>Pugen</w:t>
      </w:r>
      <w:proofErr w:type="spellEnd"/>
      <w:r w:rsidRPr="00E838C0">
        <w:rPr>
          <w:rFonts w:ascii="Arial" w:hAnsi="Arial" w:cs="Arial"/>
          <w:sz w:val="16"/>
          <w:szCs w:val="16"/>
        </w:rPr>
        <w:t xml:space="preserve"> </w:t>
      </w:r>
      <w:proofErr w:type="spellStart"/>
      <w:r w:rsidRPr="00E838C0">
        <w:rPr>
          <w:rFonts w:ascii="Arial" w:hAnsi="Arial" w:cs="Arial"/>
          <w:sz w:val="16"/>
          <w:szCs w:val="16"/>
        </w:rPr>
        <w:t>Vilage</w:t>
      </w:r>
      <w:proofErr w:type="spellEnd"/>
      <w:r w:rsidRPr="00E838C0">
        <w:rPr>
          <w:rFonts w:ascii="Arial" w:hAnsi="Arial" w:cs="Arial"/>
          <w:sz w:val="16"/>
          <w:szCs w:val="16"/>
        </w:rPr>
        <w:t xml:space="preserve">, </w:t>
      </w:r>
      <w:proofErr w:type="spellStart"/>
      <w:r w:rsidRPr="00E838C0">
        <w:rPr>
          <w:rFonts w:ascii="Arial" w:hAnsi="Arial" w:cs="Arial"/>
          <w:sz w:val="16"/>
          <w:szCs w:val="16"/>
        </w:rPr>
        <w:t>Qiu’ai</w:t>
      </w:r>
      <w:proofErr w:type="spellEnd"/>
      <w:r w:rsidRPr="00E838C0">
        <w:rPr>
          <w:rFonts w:ascii="Arial" w:hAnsi="Arial" w:cs="Arial"/>
          <w:sz w:val="16"/>
          <w:szCs w:val="16"/>
        </w:rPr>
        <w:t xml:space="preserve">,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China</w:t>
      </w:r>
      <w:proofErr w:type="spellEnd"/>
      <w:r w:rsidRPr="00E838C0">
        <w:rPr>
          <w:rFonts w:ascii="Arial" w:hAnsi="Arial" w:cs="Arial"/>
          <w:sz w:val="16"/>
          <w:szCs w:val="16"/>
        </w:rPr>
        <w:t>/ООО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w:t>
      </w:r>
      <w:proofErr w:type="spellStart"/>
      <w:r w:rsidRPr="00E838C0">
        <w:rPr>
          <w:rFonts w:ascii="Arial" w:hAnsi="Arial" w:cs="Arial"/>
          <w:sz w:val="16"/>
          <w:szCs w:val="16"/>
        </w:rPr>
        <w:t>Юсинг</w:t>
      </w:r>
      <w:proofErr w:type="spellEnd"/>
      <w:r w:rsidRPr="00E838C0">
        <w:rPr>
          <w:rFonts w:ascii="Arial" w:hAnsi="Arial" w:cs="Arial"/>
          <w:sz w:val="16"/>
          <w:szCs w:val="16"/>
        </w:rPr>
        <w:t xml:space="preserve"> Электроникс Компания", зона </w:t>
      </w:r>
      <w:proofErr w:type="spellStart"/>
      <w:r w:rsidRPr="00E838C0">
        <w:rPr>
          <w:rFonts w:ascii="Arial" w:hAnsi="Arial" w:cs="Arial"/>
          <w:sz w:val="16"/>
          <w:szCs w:val="16"/>
        </w:rPr>
        <w:t>Цивил</w:t>
      </w:r>
      <w:proofErr w:type="spellEnd"/>
      <w:r w:rsidRPr="00E838C0">
        <w:rPr>
          <w:rFonts w:ascii="Arial" w:hAnsi="Arial" w:cs="Arial"/>
          <w:sz w:val="16"/>
          <w:szCs w:val="16"/>
        </w:rPr>
        <w:t xml:space="preserve"> Индастриал, населенный пункт </w:t>
      </w:r>
      <w:proofErr w:type="spellStart"/>
      <w:r w:rsidRPr="00E838C0">
        <w:rPr>
          <w:rFonts w:ascii="Arial" w:hAnsi="Arial" w:cs="Arial"/>
          <w:sz w:val="16"/>
          <w:szCs w:val="16"/>
        </w:rPr>
        <w:t>Пуген</w:t>
      </w:r>
      <w:proofErr w:type="spellEnd"/>
      <w:r w:rsidRPr="00E838C0">
        <w:rPr>
          <w:rFonts w:ascii="Arial" w:hAnsi="Arial" w:cs="Arial"/>
          <w:sz w:val="16"/>
          <w:szCs w:val="16"/>
        </w:rPr>
        <w:t xml:space="preserve">, </w:t>
      </w:r>
      <w:proofErr w:type="spellStart"/>
      <w:r w:rsidRPr="00E838C0">
        <w:rPr>
          <w:rFonts w:ascii="Arial" w:hAnsi="Arial" w:cs="Arial"/>
          <w:sz w:val="16"/>
          <w:szCs w:val="16"/>
        </w:rPr>
        <w:t>Цюай</w:t>
      </w:r>
      <w:proofErr w:type="spellEnd"/>
      <w:r w:rsidRPr="00E838C0">
        <w:rPr>
          <w:rFonts w:ascii="Arial" w:hAnsi="Arial" w:cs="Arial"/>
          <w:sz w:val="16"/>
          <w:szCs w:val="16"/>
        </w:rPr>
        <w:t xml:space="preserve">, г.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6" w:history="1">
        <w:r w:rsidRPr="00E838C0">
          <w:rPr>
            <w:rFonts w:ascii="Arial" w:hAnsi="Arial" w:cs="Arial"/>
            <w:sz w:val="16"/>
            <w:szCs w:val="16"/>
          </w:rPr>
          <w:t>www.feron.ru</w:t>
        </w:r>
      </w:hyperlink>
      <w:r w:rsidRPr="00E838C0">
        <w:rPr>
          <w:rFonts w:ascii="Arial" w:hAnsi="Arial" w:cs="Arial"/>
          <w:sz w:val="16"/>
          <w:szCs w:val="16"/>
        </w:rPr>
        <w:t>. Импортер: ООО «СИЛА СВЕТА» Россия, 117405, г. Москва, ул. Дорожная, д. 48, тел. +7(499)394-69-26.</w:t>
      </w:r>
    </w:p>
    <w:p w14:paraId="3F58F0C0" w14:textId="77777777" w:rsidR="00CA758D" w:rsidRPr="00E838C0" w:rsidRDefault="00CA758D" w:rsidP="00CA758D">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14:paraId="5218BF41" w14:textId="77777777" w:rsidR="00CA758D" w:rsidRPr="00E838C0" w:rsidRDefault="00CA758D" w:rsidP="00CA758D">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14:paraId="1A6E01B9"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14:paraId="0944D946"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14FF559"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63842388"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14:paraId="5F540E31"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6B15C52"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D2F8C8E"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14:paraId="34300A77" w14:textId="77777777" w:rsidR="00CA758D" w:rsidRPr="00B56D42" w:rsidRDefault="00CA758D" w:rsidP="00CA758D">
      <w:pPr>
        <w:pStyle w:val="a4"/>
        <w:suppressAutoHyphens/>
        <w:spacing w:after="0" w:line="240" w:lineRule="auto"/>
        <w:jc w:val="both"/>
        <w:rPr>
          <w:rFonts w:ascii="Arial" w:hAnsi="Arial" w:cs="Arial"/>
          <w:sz w:val="16"/>
          <w:szCs w:val="16"/>
        </w:rPr>
      </w:pPr>
    </w:p>
    <w:p w14:paraId="4DD30CFD" w14:textId="320E39C5" w:rsidR="00C4512A" w:rsidRPr="00CA758D" w:rsidRDefault="00CA758D" w:rsidP="00CA758D">
      <w:pPr>
        <w:pStyle w:val="a4"/>
        <w:tabs>
          <w:tab w:val="left" w:pos="284"/>
        </w:tabs>
        <w:spacing w:after="0" w:line="216" w:lineRule="auto"/>
        <w:ind w:left="284"/>
        <w:jc w:val="center"/>
        <w:rPr>
          <w:rFonts w:ascii="Arial" w:hAnsi="Arial" w:cs="Arial"/>
          <w:sz w:val="16"/>
          <w:szCs w:val="16"/>
        </w:rPr>
      </w:pPr>
      <w:r w:rsidRPr="00B56D42">
        <w:rPr>
          <w:rFonts w:ascii="Arial" w:hAnsi="Arial" w:cs="Arial"/>
          <w:noProof/>
          <w:sz w:val="16"/>
          <w:szCs w:val="16"/>
        </w:rPr>
        <w:drawing>
          <wp:inline distT="0" distB="0" distL="0" distR="0" wp14:anchorId="66CAF96E" wp14:editId="13CFDA03">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14:anchorId="27EB71E5" wp14:editId="0E7D18A4">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14:anchorId="7026F2C3" wp14:editId="213C22F8">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4A630D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6AC3CEF"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78AA89B1"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4171489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31FA4A94"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A0BF06C"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7134536"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9530A9F"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31CB661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317F1D1"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28A4D5FD"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56B21670"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0913A420"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C2EB79F"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5747356A"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1D8F7A7"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5BA19AD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1BDBD10"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C4512A" w:rsidRPr="00CA758D" w14:paraId="5CD12D13" w14:textId="77777777" w:rsidTr="0050057A">
        <w:trPr>
          <w:trHeight w:val="680"/>
        </w:trPr>
        <w:tc>
          <w:tcPr>
            <w:tcW w:w="4218" w:type="dxa"/>
            <w:gridSpan w:val="2"/>
            <w:tcBorders>
              <w:top w:val="nil"/>
              <w:left w:val="nil"/>
              <w:bottom w:val="nil"/>
              <w:right w:val="nil"/>
            </w:tcBorders>
          </w:tcPr>
          <w:p w14:paraId="470AE6EE"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p w14:paraId="084A0351"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p w14:paraId="1A6DFF83" w14:textId="77777777" w:rsidR="00C4512A" w:rsidRPr="00CA758D" w:rsidRDefault="00C4512A" w:rsidP="00CA758D">
            <w:pPr>
              <w:pStyle w:val="a4"/>
              <w:tabs>
                <w:tab w:val="left" w:pos="284"/>
              </w:tabs>
              <w:spacing w:after="0" w:line="216" w:lineRule="auto"/>
              <w:ind w:left="284"/>
              <w:rPr>
                <w:rFonts w:ascii="Arial" w:hAnsi="Arial" w:cs="Arial"/>
                <w:sz w:val="16"/>
                <w:szCs w:val="16"/>
              </w:rPr>
            </w:pPr>
            <w:r w:rsidRPr="00CA758D">
              <w:rPr>
                <w:rFonts w:ascii="Arial" w:hAnsi="Arial" w:cs="Arial"/>
                <w:noProof/>
                <w:sz w:val="16"/>
                <w:szCs w:val="16"/>
              </w:rPr>
              <w:drawing>
                <wp:inline distT="0" distB="0" distL="0" distR="0" wp14:anchorId="7326DBB9" wp14:editId="34C83514">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08F00A34"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7BC4168C" w14:textId="77777777" w:rsidR="00C4512A" w:rsidRPr="00CA758D" w:rsidRDefault="00C4512A" w:rsidP="00CA758D">
            <w:pPr>
              <w:pStyle w:val="a4"/>
              <w:tabs>
                <w:tab w:val="left" w:pos="284"/>
              </w:tabs>
              <w:spacing w:after="0" w:line="216" w:lineRule="auto"/>
              <w:ind w:left="284"/>
              <w:jc w:val="right"/>
              <w:rPr>
                <w:rFonts w:ascii="Arial" w:hAnsi="Arial" w:cs="Arial"/>
                <w:sz w:val="16"/>
                <w:szCs w:val="16"/>
              </w:rPr>
            </w:pPr>
          </w:p>
          <w:p w14:paraId="2CA1F8C3" w14:textId="77777777" w:rsidR="00C4512A" w:rsidRPr="00CA758D" w:rsidRDefault="00C4512A" w:rsidP="00CA758D">
            <w:pPr>
              <w:pStyle w:val="a4"/>
              <w:tabs>
                <w:tab w:val="left" w:pos="284"/>
              </w:tabs>
              <w:spacing w:after="0" w:line="216" w:lineRule="auto"/>
              <w:ind w:left="284"/>
              <w:jc w:val="right"/>
              <w:rPr>
                <w:rFonts w:ascii="Arial" w:hAnsi="Arial" w:cs="Arial"/>
                <w:sz w:val="16"/>
                <w:szCs w:val="16"/>
              </w:rPr>
            </w:pPr>
            <w:r w:rsidRPr="00CA758D">
              <w:rPr>
                <w:rFonts w:ascii="Arial" w:hAnsi="Arial" w:cs="Arial"/>
                <w:sz w:val="16"/>
                <w:szCs w:val="16"/>
              </w:rPr>
              <w:t xml:space="preserve">Внимание: для соблюдения гарантийных обязательств, требования к подключению </w:t>
            </w:r>
            <w:r w:rsidRPr="00CA758D">
              <w:rPr>
                <w:rFonts w:ascii="Arial" w:hAnsi="Arial" w:cs="Arial"/>
                <w:sz w:val="16"/>
                <w:szCs w:val="16"/>
              </w:rPr>
              <w:br/>
              <w:t xml:space="preserve">и эксплуатации светильника, описанные в настоящей инструкции, </w:t>
            </w:r>
            <w:r w:rsidRPr="00CA758D">
              <w:rPr>
                <w:rFonts w:ascii="Arial" w:hAnsi="Arial" w:cs="Arial"/>
                <w:sz w:val="16"/>
                <w:szCs w:val="16"/>
              </w:rPr>
              <w:br/>
              <w:t>являются обязательными.</w:t>
            </w:r>
          </w:p>
        </w:tc>
      </w:tr>
      <w:tr w:rsidR="00C4512A" w:rsidRPr="00CA758D" w14:paraId="601F148F" w14:textId="77777777" w:rsidTr="0050057A">
        <w:trPr>
          <w:trHeight w:val="218"/>
        </w:trPr>
        <w:tc>
          <w:tcPr>
            <w:tcW w:w="4469" w:type="dxa"/>
            <w:gridSpan w:val="3"/>
            <w:tcBorders>
              <w:top w:val="nil"/>
              <w:left w:val="nil"/>
              <w:bottom w:val="single" w:sz="4" w:space="0" w:color="auto"/>
              <w:right w:val="nil"/>
            </w:tcBorders>
          </w:tcPr>
          <w:p w14:paraId="5FBB22BE" w14:textId="77777777" w:rsidR="00C4512A" w:rsidRPr="00CA758D" w:rsidRDefault="00C4512A" w:rsidP="00CA758D">
            <w:pPr>
              <w:pStyle w:val="a4"/>
              <w:tabs>
                <w:tab w:val="left" w:pos="284"/>
              </w:tabs>
              <w:spacing w:after="0" w:line="216" w:lineRule="auto"/>
              <w:ind w:left="284"/>
              <w:rPr>
                <w:rFonts w:ascii="Arial" w:hAnsi="Arial" w:cs="Arial"/>
                <w:sz w:val="16"/>
                <w:szCs w:val="16"/>
              </w:rPr>
            </w:pPr>
            <w:r w:rsidRPr="00CA758D">
              <w:rPr>
                <w:rFonts w:ascii="Arial" w:hAnsi="Arial" w:cs="Arial"/>
                <w:sz w:val="16"/>
                <w:szCs w:val="16"/>
              </w:rPr>
              <w:lastRenderedPageBreak/>
              <w:t>Данный гарантийный талон заполняется только при розничной продаже продукции торговой марки “</w:t>
            </w:r>
            <w:proofErr w:type="spellStart"/>
            <w:r w:rsidRPr="00CA758D">
              <w:rPr>
                <w:rFonts w:ascii="Arial" w:hAnsi="Arial" w:cs="Arial"/>
                <w:sz w:val="16"/>
                <w:szCs w:val="16"/>
                <w:lang w:val="en-US"/>
              </w:rPr>
              <w:t>Feron</w:t>
            </w:r>
            <w:proofErr w:type="spellEnd"/>
            <w:r w:rsidRPr="00CA758D">
              <w:rPr>
                <w:rFonts w:ascii="Arial" w:hAnsi="Arial" w:cs="Arial"/>
                <w:sz w:val="16"/>
                <w:szCs w:val="16"/>
              </w:rPr>
              <w:t>”</w:t>
            </w:r>
          </w:p>
        </w:tc>
        <w:tc>
          <w:tcPr>
            <w:tcW w:w="924" w:type="dxa"/>
            <w:tcBorders>
              <w:top w:val="nil"/>
              <w:left w:val="nil"/>
              <w:bottom w:val="single" w:sz="4" w:space="0" w:color="auto"/>
              <w:right w:val="nil"/>
            </w:tcBorders>
          </w:tcPr>
          <w:p w14:paraId="2930C1FE" w14:textId="77777777" w:rsidR="00C4512A" w:rsidRPr="00CA758D" w:rsidRDefault="00C4512A" w:rsidP="00CA758D">
            <w:pPr>
              <w:pStyle w:val="a4"/>
              <w:tabs>
                <w:tab w:val="left" w:pos="194"/>
                <w:tab w:val="left" w:pos="284"/>
              </w:tabs>
              <w:spacing w:after="0" w:line="216" w:lineRule="auto"/>
              <w:ind w:left="284"/>
              <w:rPr>
                <w:rFonts w:ascii="Arial" w:hAnsi="Arial" w:cs="Arial"/>
                <w:b/>
                <w:sz w:val="16"/>
                <w:szCs w:val="16"/>
              </w:rPr>
            </w:pPr>
            <w:r w:rsidRPr="00CA758D">
              <w:rPr>
                <w:rFonts w:ascii="Arial" w:hAnsi="Arial" w:cs="Arial"/>
                <w:b/>
                <w:sz w:val="16"/>
                <w:szCs w:val="16"/>
              </w:rPr>
              <w:tab/>
            </w:r>
          </w:p>
        </w:tc>
        <w:tc>
          <w:tcPr>
            <w:tcW w:w="4681" w:type="dxa"/>
            <w:gridSpan w:val="3"/>
            <w:tcBorders>
              <w:top w:val="nil"/>
              <w:left w:val="nil"/>
              <w:bottom w:val="single" w:sz="4" w:space="0" w:color="auto"/>
              <w:right w:val="nil"/>
            </w:tcBorders>
          </w:tcPr>
          <w:p w14:paraId="4E8F077D" w14:textId="77777777" w:rsidR="00C4512A" w:rsidRPr="00CA758D" w:rsidRDefault="00C4512A" w:rsidP="00CA758D">
            <w:pPr>
              <w:pStyle w:val="a4"/>
              <w:tabs>
                <w:tab w:val="left" w:pos="284"/>
              </w:tabs>
              <w:spacing w:after="0" w:line="216" w:lineRule="auto"/>
              <w:ind w:left="284"/>
              <w:jc w:val="right"/>
              <w:rPr>
                <w:rFonts w:ascii="Arial" w:hAnsi="Arial" w:cs="Arial"/>
                <w:b/>
                <w:sz w:val="16"/>
                <w:szCs w:val="16"/>
              </w:rPr>
            </w:pPr>
            <w:r w:rsidRPr="00CA758D">
              <w:rPr>
                <w:rFonts w:ascii="Arial" w:hAnsi="Arial" w:cs="Arial"/>
                <w:b/>
                <w:sz w:val="16"/>
                <w:szCs w:val="16"/>
              </w:rPr>
              <w:t>Гарантийный талон</w:t>
            </w:r>
          </w:p>
        </w:tc>
      </w:tr>
      <w:tr w:rsidR="00C4512A" w:rsidRPr="00CA758D" w14:paraId="430B0ADA"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49D19"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B982E"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9FD39"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42563"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Дата окончания гарантийного срока</w:t>
            </w:r>
          </w:p>
        </w:tc>
      </w:tr>
      <w:tr w:rsidR="00C4512A" w:rsidRPr="00CA758D" w14:paraId="051D1900"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C166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32A6"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4278043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679D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E7FF"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r>
      <w:tr w:rsidR="00C4512A" w:rsidRPr="00CA758D" w14:paraId="0AA43887"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4D60A"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79A40A95"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Продавец______________________                                                                                Покупатель______________________</w:t>
            </w:r>
            <w:r w:rsidRPr="00CA758D">
              <w:rPr>
                <w:rFonts w:ascii="Arial" w:hAnsi="Arial" w:cs="Arial"/>
                <w:sz w:val="16"/>
                <w:szCs w:val="16"/>
              </w:rPr>
              <w:br/>
            </w:r>
          </w:p>
          <w:p w14:paraId="2536E4E0"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МП</w:t>
            </w:r>
          </w:p>
          <w:p w14:paraId="45F72AD5"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363315D4"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 xml:space="preserve">ВНИМАНИЕ! </w:t>
            </w:r>
            <w:r w:rsidRPr="00CA758D">
              <w:rPr>
                <w:rFonts w:ascii="Arial" w:hAnsi="Arial" w:cs="Arial"/>
                <w:sz w:val="16"/>
                <w:szCs w:val="16"/>
              </w:rPr>
              <w:br/>
              <w:t>Незаполненный гарантийный талон снимает с продавца гарантийные обязательства.</w:t>
            </w:r>
            <w:r w:rsidRPr="00CA758D">
              <w:rPr>
                <w:rFonts w:ascii="Arial" w:hAnsi="Arial" w:cs="Arial"/>
                <w:sz w:val="16"/>
                <w:szCs w:val="16"/>
              </w:rPr>
              <w:br/>
              <w:t>Талон действителен при предъявлении кассового чека (товарной накладной)</w:t>
            </w:r>
          </w:p>
          <w:p w14:paraId="60D947CC"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r>
    </w:tbl>
    <w:p w14:paraId="7D373D93" w14:textId="77777777" w:rsidR="007E1CE4" w:rsidRPr="00CA758D" w:rsidRDefault="007E1CE4" w:rsidP="00CA758D">
      <w:pPr>
        <w:pStyle w:val="a4"/>
        <w:tabs>
          <w:tab w:val="left" w:pos="284"/>
        </w:tabs>
        <w:suppressAutoHyphens/>
        <w:spacing w:after="0" w:line="240" w:lineRule="auto"/>
        <w:ind w:left="284"/>
        <w:jc w:val="both"/>
        <w:rPr>
          <w:rFonts w:ascii="Arial" w:hAnsi="Arial" w:cs="Arial"/>
          <w:sz w:val="16"/>
          <w:szCs w:val="16"/>
        </w:rPr>
      </w:pPr>
    </w:p>
    <w:sectPr w:rsidR="007E1CE4" w:rsidRPr="00CA758D" w:rsidSect="00CA758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576E7C5E"/>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16"/>
          </w:tabs>
          <w:ind w:left="716" w:hanging="432"/>
        </w:pPr>
        <w:rPr>
          <w:rFonts w:hint="default"/>
          <w:sz w:val="16"/>
          <w:szCs w:val="20"/>
        </w:rPr>
      </w:lvl>
    </w:lvlOverride>
  </w:num>
  <w:num w:numId="2">
    <w:abstractNumId w:val="12"/>
  </w:num>
  <w:num w:numId="3">
    <w:abstractNumId w:val="8"/>
  </w:num>
  <w:num w:numId="4">
    <w:abstractNumId w:val="10"/>
  </w:num>
  <w:num w:numId="5">
    <w:abstractNumId w:val="7"/>
  </w:num>
  <w:num w:numId="6">
    <w:abstractNumId w:val="6"/>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6"/>
  </w:num>
  <w:num w:numId="14">
    <w:abstractNumId w:val="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4902"/>
    <w:rsid w:val="00035BE2"/>
    <w:rsid w:val="000576ED"/>
    <w:rsid w:val="00072C54"/>
    <w:rsid w:val="00077822"/>
    <w:rsid w:val="000B16C7"/>
    <w:rsid w:val="000C7B30"/>
    <w:rsid w:val="000E04B2"/>
    <w:rsid w:val="00101E1B"/>
    <w:rsid w:val="00113BE8"/>
    <w:rsid w:val="001601E4"/>
    <w:rsid w:val="001727DB"/>
    <w:rsid w:val="00174DBC"/>
    <w:rsid w:val="00175361"/>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601E7"/>
    <w:rsid w:val="003B7948"/>
    <w:rsid w:val="004037ED"/>
    <w:rsid w:val="00420C0E"/>
    <w:rsid w:val="00422059"/>
    <w:rsid w:val="00426FFA"/>
    <w:rsid w:val="0043265F"/>
    <w:rsid w:val="004508D6"/>
    <w:rsid w:val="004862CF"/>
    <w:rsid w:val="004A0FA0"/>
    <w:rsid w:val="004C2182"/>
    <w:rsid w:val="004C2763"/>
    <w:rsid w:val="004C611D"/>
    <w:rsid w:val="004D659A"/>
    <w:rsid w:val="004E4037"/>
    <w:rsid w:val="00596CAB"/>
    <w:rsid w:val="005E3763"/>
    <w:rsid w:val="005F41EB"/>
    <w:rsid w:val="005F6DB1"/>
    <w:rsid w:val="006141A2"/>
    <w:rsid w:val="00654137"/>
    <w:rsid w:val="0069156C"/>
    <w:rsid w:val="00697CE3"/>
    <w:rsid w:val="006A2DC4"/>
    <w:rsid w:val="006C1FB0"/>
    <w:rsid w:val="006D58BB"/>
    <w:rsid w:val="006F6EAB"/>
    <w:rsid w:val="00720F52"/>
    <w:rsid w:val="00724761"/>
    <w:rsid w:val="00726E89"/>
    <w:rsid w:val="0073791C"/>
    <w:rsid w:val="00737E3A"/>
    <w:rsid w:val="00762B08"/>
    <w:rsid w:val="00767B90"/>
    <w:rsid w:val="00782561"/>
    <w:rsid w:val="007A1859"/>
    <w:rsid w:val="007A41EE"/>
    <w:rsid w:val="007E1CE4"/>
    <w:rsid w:val="007E6029"/>
    <w:rsid w:val="00803CE3"/>
    <w:rsid w:val="00815514"/>
    <w:rsid w:val="00817205"/>
    <w:rsid w:val="008268BB"/>
    <w:rsid w:val="00845AC1"/>
    <w:rsid w:val="00851119"/>
    <w:rsid w:val="008524FF"/>
    <w:rsid w:val="00857C5E"/>
    <w:rsid w:val="00860109"/>
    <w:rsid w:val="00892DCB"/>
    <w:rsid w:val="008A7806"/>
    <w:rsid w:val="008B412F"/>
    <w:rsid w:val="008D4824"/>
    <w:rsid w:val="008F46FD"/>
    <w:rsid w:val="00927CD8"/>
    <w:rsid w:val="00965D48"/>
    <w:rsid w:val="009708E9"/>
    <w:rsid w:val="009C13B5"/>
    <w:rsid w:val="00A04606"/>
    <w:rsid w:val="00A23169"/>
    <w:rsid w:val="00A51B81"/>
    <w:rsid w:val="00A51D57"/>
    <w:rsid w:val="00A73B31"/>
    <w:rsid w:val="00A810FE"/>
    <w:rsid w:val="00AD57BA"/>
    <w:rsid w:val="00B01DC7"/>
    <w:rsid w:val="00B07CA5"/>
    <w:rsid w:val="00B142E0"/>
    <w:rsid w:val="00B15B76"/>
    <w:rsid w:val="00B67DB9"/>
    <w:rsid w:val="00B72A49"/>
    <w:rsid w:val="00BB55A4"/>
    <w:rsid w:val="00BC1DE9"/>
    <w:rsid w:val="00BC7792"/>
    <w:rsid w:val="00C034A5"/>
    <w:rsid w:val="00C07E0C"/>
    <w:rsid w:val="00C10A94"/>
    <w:rsid w:val="00C4512A"/>
    <w:rsid w:val="00C47512"/>
    <w:rsid w:val="00C814BF"/>
    <w:rsid w:val="00CA3738"/>
    <w:rsid w:val="00CA758D"/>
    <w:rsid w:val="00CB1AFB"/>
    <w:rsid w:val="00CB2FE2"/>
    <w:rsid w:val="00D30E12"/>
    <w:rsid w:val="00D45BD1"/>
    <w:rsid w:val="00D86D6B"/>
    <w:rsid w:val="00D9128B"/>
    <w:rsid w:val="00DA6F0A"/>
    <w:rsid w:val="00DB3C3C"/>
    <w:rsid w:val="00DC09F9"/>
    <w:rsid w:val="00DC5049"/>
    <w:rsid w:val="00E14C36"/>
    <w:rsid w:val="00E319F4"/>
    <w:rsid w:val="00E57FAC"/>
    <w:rsid w:val="00E663D7"/>
    <w:rsid w:val="00E6777E"/>
    <w:rsid w:val="00E80407"/>
    <w:rsid w:val="00E96492"/>
    <w:rsid w:val="00EB1914"/>
    <w:rsid w:val="00F0468C"/>
    <w:rsid w:val="00F12A3C"/>
    <w:rsid w:val="00F27359"/>
    <w:rsid w:val="00F73101"/>
    <w:rsid w:val="00FA68F5"/>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5FAFC"/>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4512A"/>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2021-11-30T16:15:00Z</dcterms:created>
  <dcterms:modified xsi:type="dcterms:W3CDTF">2021-11-30T16:15:00Z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