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E8" w:rsidRDefault="000072E8" w:rsidP="00BE30F1">
      <w:pPr>
        <w:spacing w:line="160" w:lineRule="exact"/>
        <w:rPr>
          <w:b/>
          <w:sz w:val="16"/>
          <w:szCs w:val="16"/>
        </w:rPr>
      </w:pPr>
    </w:p>
    <w:p w:rsidR="00CA0D9E" w:rsidRDefault="00CA0D9E" w:rsidP="00BE30F1">
      <w:pPr>
        <w:spacing w:line="160" w:lineRule="exact"/>
        <w:rPr>
          <w:b/>
          <w:sz w:val="16"/>
          <w:szCs w:val="16"/>
          <w:lang w:val="en-US"/>
        </w:rPr>
      </w:pPr>
    </w:p>
    <w:p w:rsidR="008B07CA" w:rsidRPr="004768C5" w:rsidRDefault="008B07CA" w:rsidP="006C7B68">
      <w:pPr>
        <w:spacing w:line="160" w:lineRule="exact"/>
        <w:ind w:firstLine="709"/>
        <w:rPr>
          <w:b/>
          <w:sz w:val="16"/>
          <w:szCs w:val="16"/>
          <w:lang w:val="en-US"/>
        </w:rPr>
      </w:pPr>
    </w:p>
    <w:p w:rsidR="00BE30F1" w:rsidRPr="004768C5" w:rsidRDefault="00D02E49" w:rsidP="006C7B68">
      <w:pPr>
        <w:spacing w:line="160" w:lineRule="exact"/>
        <w:ind w:firstLine="709"/>
        <w:rPr>
          <w:b/>
          <w:sz w:val="18"/>
          <w:szCs w:val="18"/>
        </w:rPr>
      </w:pPr>
      <w:r w:rsidRPr="004768C5">
        <w:rPr>
          <w:b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3810</wp:posOffset>
            </wp:positionV>
            <wp:extent cx="1160780" cy="829945"/>
            <wp:effectExtent l="0" t="0" r="0" b="0"/>
            <wp:wrapTight wrapText="bothSides">
              <wp:wrapPolygon edited="0">
                <wp:start x="0" y="0"/>
                <wp:lineTo x="0" y="21319"/>
                <wp:lineTo x="21269" y="21319"/>
                <wp:lineTo x="21269" y="0"/>
                <wp:lineTo x="0" y="0"/>
              </wp:wrapPolygon>
            </wp:wrapTight>
            <wp:docPr id="1" name="Рисунок 1" descr="C:\Documents and Settings\a.meleshkin\Мои документы\Маркетинг\Лого\Логотип ЛидерЛ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.meleshkin\Мои документы\Маркетинг\Лого\Логотип ЛидерЛай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4BF5">
        <w:rPr>
          <w:b/>
          <w:sz w:val="18"/>
          <w:szCs w:val="18"/>
        </w:rPr>
        <w:t>7</w:t>
      </w:r>
      <w:r w:rsidR="00BE30F1" w:rsidRPr="004768C5">
        <w:rPr>
          <w:b/>
          <w:sz w:val="18"/>
          <w:szCs w:val="18"/>
        </w:rPr>
        <w:t xml:space="preserve"> Свидетельство об упаковывании</w:t>
      </w:r>
    </w:p>
    <w:p w:rsidR="00BE30F1" w:rsidRPr="004768C5" w:rsidRDefault="00BE30F1" w:rsidP="006C7B68">
      <w:pPr>
        <w:spacing w:line="160" w:lineRule="exact"/>
        <w:ind w:firstLine="709"/>
        <w:rPr>
          <w:b/>
          <w:sz w:val="16"/>
          <w:szCs w:val="16"/>
        </w:rPr>
      </w:pPr>
    </w:p>
    <w:p w:rsidR="00BE30F1" w:rsidRPr="004768C5" w:rsidRDefault="00E61B07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                                 </w:t>
      </w:r>
      <w:r w:rsidR="00E01748" w:rsidRPr="004768C5">
        <w:rPr>
          <w:sz w:val="16"/>
          <w:szCs w:val="16"/>
        </w:rPr>
        <w:t xml:space="preserve">                           </w:t>
      </w:r>
      <w:r w:rsidR="004632D4" w:rsidRPr="00584BF5">
        <w:rPr>
          <w:sz w:val="16"/>
          <w:szCs w:val="16"/>
        </w:rPr>
        <w:t xml:space="preserve">     </w:t>
      </w:r>
      <w:r w:rsidR="00BE30F1" w:rsidRPr="004768C5">
        <w:rPr>
          <w:sz w:val="16"/>
          <w:szCs w:val="16"/>
        </w:rPr>
        <w:t xml:space="preserve">№ </w:t>
      </w:r>
      <w:r w:rsidR="006C7B68" w:rsidRPr="004768C5">
        <w:rPr>
          <w:bCs/>
          <w:sz w:val="16"/>
          <w:szCs w:val="16"/>
        </w:rPr>
        <w:t xml:space="preserve"> </w:t>
      </w:r>
      <w:r w:rsidR="0052406C" w:rsidRPr="004768C5">
        <w:rPr>
          <w:bCs/>
          <w:sz w:val="16"/>
          <w:szCs w:val="16"/>
        </w:rPr>
        <w:t>ТУ</w:t>
      </w:r>
      <w:r w:rsidR="008379E6" w:rsidRPr="004768C5">
        <w:rPr>
          <w:rFonts w:ascii="Arial" w:hAnsi="Arial" w:cs="Arial"/>
          <w:bCs/>
          <w:i/>
          <w:sz w:val="16"/>
          <w:szCs w:val="16"/>
        </w:rPr>
        <w:t>3461-837-89558048-2015</w:t>
      </w:r>
    </w:p>
    <w:p w:rsidR="00BE30F1" w:rsidRPr="004768C5" w:rsidRDefault="00C05E32" w:rsidP="006C7B68">
      <w:pPr>
        <w:spacing w:line="160" w:lineRule="exact"/>
        <w:ind w:firstLine="709"/>
        <w:rPr>
          <w:sz w:val="16"/>
          <w:szCs w:val="16"/>
        </w:rPr>
      </w:pPr>
      <w:r>
        <w:rPr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9" o:spid="_x0000_s1026" type="#_x0000_t32" style="position:absolute;left:0;text-align:left;margin-left:162.55pt;margin-top:.85pt;width:123.5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J+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"/>
        </w:pict>
      </w:r>
      <w:r>
        <w:rPr>
          <w:noProof/>
          <w:sz w:val="16"/>
          <w:szCs w:val="16"/>
        </w:rPr>
        <w:pict>
          <v:shape id="AutoShape 28" o:spid="_x0000_s1039" type="#_x0000_t32" style="position:absolute;left:0;text-align:left;margin-left:295.25pt;margin-top:.85pt;width:81.15pt;height: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Eg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"/>
        </w:pict>
      </w:r>
      <w:r>
        <w:rPr>
          <w:noProof/>
          <w:sz w:val="16"/>
          <w:szCs w:val="16"/>
        </w:rPr>
        <w:pict>
          <v:shape id="AutoShape 30" o:spid="_x0000_s1038" type="#_x0000_t32" style="position:absolute;left:0;text-align:left;margin-left:2.9pt;margin-top:1pt;width:151.25pt;height:.0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"/>
        </w:pict>
      </w:r>
      <w:r w:rsidR="00BE30F1" w:rsidRPr="004768C5">
        <w:rPr>
          <w:sz w:val="16"/>
          <w:szCs w:val="16"/>
        </w:rPr>
        <w:t xml:space="preserve">    наименование изделия                                </w:t>
      </w:r>
      <w:r w:rsidR="006C7B68" w:rsidRPr="004768C5">
        <w:rPr>
          <w:sz w:val="16"/>
          <w:szCs w:val="16"/>
        </w:rPr>
        <w:t xml:space="preserve">     </w:t>
      </w:r>
      <w:r w:rsidR="00BE30F1" w:rsidRPr="004768C5">
        <w:rPr>
          <w:sz w:val="16"/>
          <w:szCs w:val="16"/>
        </w:rPr>
        <w:t xml:space="preserve">  обозначение                         </w:t>
      </w:r>
      <w:r w:rsidR="00E61B07" w:rsidRPr="004768C5">
        <w:rPr>
          <w:sz w:val="16"/>
          <w:szCs w:val="16"/>
        </w:rPr>
        <w:t xml:space="preserve">    </w:t>
      </w:r>
      <w:r w:rsidR="00BE30F1" w:rsidRPr="004768C5">
        <w:rPr>
          <w:sz w:val="16"/>
          <w:szCs w:val="16"/>
        </w:rPr>
        <w:t>заводской номер</w:t>
      </w:r>
    </w:p>
    <w:p w:rsidR="00BE30F1" w:rsidRPr="004768C5" w:rsidRDefault="00E76EB2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Упаковано</w:t>
      </w:r>
      <w:r w:rsidR="00BE30F1" w:rsidRPr="004768C5">
        <w:rPr>
          <w:sz w:val="16"/>
          <w:szCs w:val="16"/>
        </w:rPr>
        <w:t xml:space="preserve">                                </w:t>
      </w:r>
    </w:p>
    <w:p w:rsidR="00BE30F1" w:rsidRPr="004768C5" w:rsidRDefault="00C05E32" w:rsidP="006C7B68">
      <w:pPr>
        <w:spacing w:line="160" w:lineRule="exact"/>
        <w:ind w:firstLine="709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AutoShape 31" o:spid="_x0000_s1037" type="#_x0000_t32" style="position:absolute;left:0;text-align:left;margin-left:97.15pt;margin-top:.15pt;width:279.55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EzIQ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"/>
        </w:pict>
      </w:r>
      <w:r w:rsidR="00BE30F1" w:rsidRPr="004768C5">
        <w:rPr>
          <w:sz w:val="16"/>
          <w:szCs w:val="16"/>
        </w:rPr>
        <w:t xml:space="preserve">                                                                                наименование или код изготовителя</w:t>
      </w:r>
    </w:p>
    <w:p w:rsidR="00BE30F1" w:rsidRPr="004768C5" w:rsidRDefault="00BE30F1" w:rsidP="00E61B07">
      <w:pPr>
        <w:spacing w:line="160" w:lineRule="exact"/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>согласно требованиям, предусмотренным в действующей технической документации.</w:t>
      </w:r>
    </w:p>
    <w:p w:rsidR="00BE30F1" w:rsidRPr="004768C5" w:rsidRDefault="00BE30F1" w:rsidP="006C7B68">
      <w:pPr>
        <w:spacing w:line="160" w:lineRule="exact"/>
        <w:ind w:firstLine="709"/>
        <w:jc w:val="center"/>
        <w:rPr>
          <w:sz w:val="16"/>
          <w:szCs w:val="16"/>
        </w:rPr>
      </w:pPr>
    </w:p>
    <w:p w:rsidR="00BE30F1" w:rsidRPr="004768C5" w:rsidRDefault="00FA738A" w:rsidP="00FA738A">
      <w:pPr>
        <w:spacing w:line="160" w:lineRule="exact"/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 xml:space="preserve">     </w:t>
      </w:r>
      <w:r w:rsidR="00732E71" w:rsidRPr="004768C5">
        <w:rPr>
          <w:sz w:val="16"/>
          <w:szCs w:val="16"/>
        </w:rPr>
        <w:t xml:space="preserve">                                               </w:t>
      </w:r>
      <w:r w:rsidR="00BE30F1" w:rsidRPr="004768C5">
        <w:rPr>
          <w:sz w:val="16"/>
          <w:szCs w:val="16"/>
        </w:rPr>
        <w:t xml:space="preserve">Упаковщик                                                                                            </w:t>
      </w:r>
    </w:p>
    <w:p w:rsidR="00BE30F1" w:rsidRPr="004768C5" w:rsidRDefault="00C05E32" w:rsidP="00FA738A">
      <w:pPr>
        <w:spacing w:line="160" w:lineRule="exact"/>
        <w:ind w:firstLine="0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AutoShape 35" o:spid="_x0000_s1036" type="#_x0000_t32" style="position:absolute;left:0;text-align:left;margin-left:269.65pt;margin-top:.5pt;width:107.5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4AIAIAAD0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"/>
        </w:pict>
      </w:r>
      <w:r>
        <w:rPr>
          <w:noProof/>
          <w:sz w:val="16"/>
          <w:szCs w:val="16"/>
        </w:rPr>
        <w:pict>
          <v:shape id="AutoShape 32" o:spid="_x0000_s1035" type="#_x0000_t32" style="position:absolute;left:0;text-align:left;margin-left:158.8pt;margin-top:.45pt;width:97.3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TU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"/>
        </w:pict>
      </w:r>
      <w:r>
        <w:rPr>
          <w:noProof/>
          <w:sz w:val="16"/>
          <w:szCs w:val="16"/>
        </w:rPr>
        <w:pict>
          <v:shape id="AutoShape 33" o:spid="_x0000_s1034" type="#_x0000_t32" style="position:absolute;left:0;text-align:left;margin-left:2.9pt;margin-top:.45pt;width:84.85pt;height: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O0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"/>
        </w:pict>
      </w:r>
      <w:r>
        <w:rPr>
          <w:noProof/>
          <w:sz w:val="16"/>
          <w:szCs w:val="16"/>
        </w:rPr>
        <w:pict>
          <v:shape id="AutoShape 34" o:spid="_x0000_s1033" type="#_x0000_t32" style="position:absolute;left:0;text-align:left;margin-left:97.15pt;margin-top:.45pt;width:51.75pt;height: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vkHwIAAD0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"/>
        </w:pict>
      </w:r>
      <w:r w:rsidR="00FA738A" w:rsidRPr="004768C5">
        <w:rPr>
          <w:sz w:val="16"/>
          <w:szCs w:val="16"/>
        </w:rPr>
        <w:t xml:space="preserve">      </w:t>
      </w:r>
      <w:r w:rsidR="00732E71" w:rsidRPr="004768C5">
        <w:rPr>
          <w:sz w:val="16"/>
          <w:szCs w:val="16"/>
        </w:rPr>
        <w:t xml:space="preserve">Дата изготовления               </w:t>
      </w:r>
      <w:r w:rsidR="00BE30F1" w:rsidRPr="004768C5">
        <w:rPr>
          <w:sz w:val="16"/>
          <w:szCs w:val="16"/>
        </w:rPr>
        <w:t xml:space="preserve">должность               </w:t>
      </w:r>
      <w:r w:rsidR="00732E71" w:rsidRPr="004768C5">
        <w:rPr>
          <w:sz w:val="16"/>
          <w:szCs w:val="16"/>
        </w:rPr>
        <w:t xml:space="preserve"> </w:t>
      </w:r>
      <w:r w:rsidR="00E76EB2" w:rsidRPr="004768C5">
        <w:rPr>
          <w:sz w:val="16"/>
          <w:szCs w:val="16"/>
        </w:rPr>
        <w:t xml:space="preserve"> </w:t>
      </w:r>
      <w:r w:rsidR="00BE30F1" w:rsidRPr="004768C5">
        <w:rPr>
          <w:sz w:val="16"/>
          <w:szCs w:val="16"/>
        </w:rPr>
        <w:t xml:space="preserve"> личная подпись                     </w:t>
      </w:r>
      <w:r w:rsidR="00732E71" w:rsidRPr="004768C5">
        <w:rPr>
          <w:sz w:val="16"/>
          <w:szCs w:val="16"/>
        </w:rPr>
        <w:t xml:space="preserve">   </w:t>
      </w:r>
      <w:r w:rsidR="00E61B07" w:rsidRPr="004768C5">
        <w:rPr>
          <w:sz w:val="16"/>
          <w:szCs w:val="16"/>
        </w:rPr>
        <w:t xml:space="preserve"> </w:t>
      </w:r>
      <w:r w:rsidR="00732E71" w:rsidRPr="004768C5">
        <w:rPr>
          <w:sz w:val="16"/>
          <w:szCs w:val="16"/>
        </w:rPr>
        <w:t>расшифровка подписи</w:t>
      </w:r>
    </w:p>
    <w:p w:rsidR="00BE30F1" w:rsidRPr="004768C5" w:rsidRDefault="00BE30F1" w:rsidP="006C7B68">
      <w:pPr>
        <w:spacing w:line="160" w:lineRule="exact"/>
        <w:ind w:firstLine="709"/>
        <w:rPr>
          <w:b/>
          <w:sz w:val="16"/>
          <w:szCs w:val="16"/>
        </w:rPr>
      </w:pPr>
    </w:p>
    <w:p w:rsidR="00FA738A" w:rsidRPr="004768C5" w:rsidRDefault="00FA738A" w:rsidP="006C7B68">
      <w:pPr>
        <w:spacing w:line="160" w:lineRule="exact"/>
        <w:ind w:firstLine="709"/>
        <w:rPr>
          <w:b/>
          <w:sz w:val="18"/>
          <w:szCs w:val="18"/>
        </w:rPr>
      </w:pPr>
    </w:p>
    <w:p w:rsidR="00BE30F1" w:rsidRPr="004768C5" w:rsidRDefault="00584BF5" w:rsidP="006C7B68">
      <w:pPr>
        <w:spacing w:line="160" w:lineRule="exact"/>
        <w:ind w:firstLine="709"/>
        <w:rPr>
          <w:b/>
          <w:sz w:val="18"/>
          <w:szCs w:val="18"/>
        </w:rPr>
      </w:pPr>
      <w:r>
        <w:rPr>
          <w:b/>
          <w:sz w:val="18"/>
          <w:szCs w:val="18"/>
        </w:rPr>
        <w:t>8</w:t>
      </w:r>
      <w:r w:rsidR="00BE30F1" w:rsidRPr="004768C5">
        <w:rPr>
          <w:b/>
          <w:sz w:val="18"/>
          <w:szCs w:val="18"/>
        </w:rPr>
        <w:t xml:space="preserve"> Свидетельство о приемке</w:t>
      </w:r>
    </w:p>
    <w:p w:rsidR="00BE30F1" w:rsidRPr="004768C5" w:rsidRDefault="00BE30F1" w:rsidP="006C7B68">
      <w:pPr>
        <w:spacing w:line="160" w:lineRule="exact"/>
        <w:ind w:firstLine="709"/>
        <w:rPr>
          <w:b/>
          <w:sz w:val="16"/>
          <w:szCs w:val="16"/>
        </w:rPr>
      </w:pPr>
    </w:p>
    <w:p w:rsidR="00BE30F1" w:rsidRPr="004768C5" w:rsidRDefault="00C05E32" w:rsidP="006C7B68">
      <w:pPr>
        <w:spacing w:line="160" w:lineRule="exact"/>
        <w:ind w:firstLine="709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AutoShape 38" o:spid="_x0000_s1032" type="#_x0000_t32" style="position:absolute;left:0;text-align:left;margin-left:289.75pt;margin-top:7.8pt;width:87.45pt;height: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"/>
        </w:pict>
      </w:r>
      <w:r w:rsidR="00E61B07" w:rsidRPr="004768C5">
        <w:rPr>
          <w:sz w:val="16"/>
          <w:szCs w:val="16"/>
        </w:rPr>
        <w:t xml:space="preserve">                                  </w:t>
      </w:r>
      <w:r w:rsidR="002F1836" w:rsidRPr="004768C5">
        <w:rPr>
          <w:sz w:val="16"/>
          <w:szCs w:val="16"/>
        </w:rPr>
        <w:t xml:space="preserve">                       </w:t>
      </w:r>
      <w:r w:rsidR="009972D9" w:rsidRPr="00584BF5">
        <w:rPr>
          <w:sz w:val="16"/>
          <w:szCs w:val="16"/>
        </w:rPr>
        <w:t xml:space="preserve">     </w:t>
      </w:r>
      <w:r w:rsidR="002F1836" w:rsidRPr="004768C5">
        <w:rPr>
          <w:sz w:val="16"/>
          <w:szCs w:val="16"/>
        </w:rPr>
        <w:t xml:space="preserve">  </w:t>
      </w:r>
      <w:r w:rsidR="008E2A93" w:rsidRPr="004768C5">
        <w:rPr>
          <w:sz w:val="16"/>
          <w:szCs w:val="16"/>
        </w:rPr>
        <w:t>№</w:t>
      </w:r>
      <w:r w:rsidR="006C7B68" w:rsidRPr="004768C5">
        <w:rPr>
          <w:bCs/>
          <w:sz w:val="16"/>
          <w:szCs w:val="16"/>
        </w:rPr>
        <w:t xml:space="preserve"> </w:t>
      </w:r>
      <w:r w:rsidR="004768C5" w:rsidRPr="00400A71">
        <w:rPr>
          <w:bCs/>
          <w:sz w:val="16"/>
          <w:szCs w:val="16"/>
        </w:rPr>
        <w:t xml:space="preserve"> </w:t>
      </w:r>
      <w:r w:rsidR="0052406C" w:rsidRPr="004768C5">
        <w:rPr>
          <w:bCs/>
          <w:sz w:val="16"/>
          <w:szCs w:val="16"/>
        </w:rPr>
        <w:t>ТУ</w:t>
      </w:r>
      <w:bookmarkStart w:id="0" w:name="_Toc336533538"/>
      <w:r w:rsidR="008379E6" w:rsidRPr="004768C5">
        <w:rPr>
          <w:rFonts w:ascii="Arial" w:hAnsi="Arial" w:cs="Arial"/>
          <w:bCs/>
          <w:i/>
          <w:sz w:val="16"/>
          <w:szCs w:val="16"/>
        </w:rPr>
        <w:t>3461-837-89558048-201</w:t>
      </w:r>
      <w:bookmarkEnd w:id="0"/>
      <w:r w:rsidR="008379E6" w:rsidRPr="004768C5">
        <w:rPr>
          <w:rFonts w:ascii="Arial" w:hAnsi="Arial" w:cs="Arial"/>
          <w:bCs/>
          <w:i/>
          <w:sz w:val="16"/>
          <w:szCs w:val="16"/>
        </w:rPr>
        <w:t>5</w:t>
      </w:r>
    </w:p>
    <w:p w:rsidR="00BE30F1" w:rsidRPr="004768C5" w:rsidRDefault="00C05E32" w:rsidP="006C7B68">
      <w:pPr>
        <w:spacing w:line="160" w:lineRule="exact"/>
        <w:ind w:firstLine="709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AutoShape 37" o:spid="_x0000_s1031" type="#_x0000_t32" style="position:absolute;left:0;text-align:left;margin-left:162.55pt;margin-top:0;width:118.2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cm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"/>
        </w:pict>
      </w:r>
      <w:r>
        <w:rPr>
          <w:noProof/>
          <w:sz w:val="16"/>
          <w:szCs w:val="16"/>
        </w:rPr>
        <w:pict>
          <v:shape id="AutoShape 36" o:spid="_x0000_s1030" type="#_x0000_t32" style="position:absolute;left:0;text-align:left;margin-left:2.95pt;margin-top:0;width:145.9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E0HwIAADw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"/>
        </w:pict>
      </w:r>
      <w:r w:rsidR="002F1836" w:rsidRPr="004768C5">
        <w:rPr>
          <w:sz w:val="16"/>
          <w:szCs w:val="16"/>
        </w:rPr>
        <w:t xml:space="preserve">  </w:t>
      </w:r>
      <w:r w:rsidR="00BE30F1" w:rsidRPr="004768C5">
        <w:rPr>
          <w:sz w:val="16"/>
          <w:szCs w:val="16"/>
        </w:rPr>
        <w:t xml:space="preserve">наименование изделия                                </w:t>
      </w:r>
      <w:r w:rsidR="006C7B68" w:rsidRPr="004768C5">
        <w:rPr>
          <w:sz w:val="16"/>
          <w:szCs w:val="16"/>
        </w:rPr>
        <w:t xml:space="preserve">    </w:t>
      </w:r>
      <w:r w:rsidR="00BE30F1" w:rsidRPr="004768C5">
        <w:rPr>
          <w:sz w:val="16"/>
          <w:szCs w:val="16"/>
        </w:rPr>
        <w:t xml:space="preserve">  обозначение                            </w:t>
      </w:r>
      <w:r w:rsidR="00E61B07" w:rsidRPr="004768C5">
        <w:rPr>
          <w:sz w:val="16"/>
          <w:szCs w:val="16"/>
        </w:rPr>
        <w:t xml:space="preserve"> </w:t>
      </w:r>
      <w:r w:rsidR="004768C5" w:rsidRPr="00400A71">
        <w:rPr>
          <w:sz w:val="16"/>
          <w:szCs w:val="16"/>
        </w:rPr>
        <w:t xml:space="preserve">   </w:t>
      </w:r>
      <w:r w:rsidR="00BE30F1" w:rsidRPr="004768C5">
        <w:rPr>
          <w:sz w:val="16"/>
          <w:szCs w:val="16"/>
        </w:rPr>
        <w:t>заводской номер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</w:p>
    <w:p w:rsidR="00BE30F1" w:rsidRPr="004768C5" w:rsidRDefault="00BE30F1" w:rsidP="00E61B07">
      <w:pPr>
        <w:spacing w:line="160" w:lineRule="exact"/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>светильник изготовлен и принят в соответствии с обязательными требованиями государственных стандартов, действующих технической документацией и признан годным для эксплуатации</w:t>
      </w:r>
    </w:p>
    <w:p w:rsidR="00BE30F1" w:rsidRPr="004768C5" w:rsidRDefault="00BE30F1" w:rsidP="006C7B68">
      <w:pPr>
        <w:spacing w:line="160" w:lineRule="exact"/>
        <w:ind w:firstLine="709"/>
        <w:jc w:val="center"/>
        <w:rPr>
          <w:b/>
          <w:sz w:val="16"/>
          <w:szCs w:val="16"/>
        </w:rPr>
      </w:pPr>
    </w:p>
    <w:p w:rsidR="00BE30F1" w:rsidRPr="004768C5" w:rsidRDefault="00BE30F1" w:rsidP="00E61B07">
      <w:pPr>
        <w:spacing w:line="160" w:lineRule="exact"/>
        <w:ind w:firstLine="0"/>
        <w:jc w:val="center"/>
        <w:rPr>
          <w:sz w:val="16"/>
          <w:szCs w:val="16"/>
        </w:rPr>
      </w:pPr>
      <w:r w:rsidRPr="004768C5">
        <w:rPr>
          <w:b/>
          <w:sz w:val="16"/>
          <w:szCs w:val="16"/>
        </w:rPr>
        <w:t>Начальник ОТК</w:t>
      </w:r>
    </w:p>
    <w:p w:rsidR="00BE30F1" w:rsidRPr="004768C5" w:rsidRDefault="00BE30F1" w:rsidP="006C7B68">
      <w:pPr>
        <w:spacing w:line="160" w:lineRule="exact"/>
        <w:ind w:firstLine="709"/>
        <w:jc w:val="center"/>
        <w:rPr>
          <w:sz w:val="16"/>
          <w:szCs w:val="16"/>
        </w:rPr>
      </w:pPr>
    </w:p>
    <w:p w:rsidR="00BE30F1" w:rsidRPr="004768C5" w:rsidRDefault="00FA738A" w:rsidP="00FA738A">
      <w:pPr>
        <w:spacing w:line="160" w:lineRule="exact"/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 xml:space="preserve">          </w:t>
      </w:r>
      <w:r w:rsidR="00BE30F1" w:rsidRPr="004768C5">
        <w:rPr>
          <w:sz w:val="16"/>
          <w:szCs w:val="16"/>
        </w:rPr>
        <w:t xml:space="preserve">МП                                                                                                 </w:t>
      </w:r>
    </w:p>
    <w:p w:rsidR="00BE30F1" w:rsidRPr="004768C5" w:rsidRDefault="00C05E32" w:rsidP="006C7B68">
      <w:pPr>
        <w:spacing w:line="160" w:lineRule="exact"/>
        <w:ind w:firstLine="709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AutoShape 41" o:spid="_x0000_s1029" type="#_x0000_t32" style="position:absolute;left:0;text-align:left;margin-left:286.4pt;margin-top:1.1pt;width:97pt;height:.05pt;flip:x 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"/>
        </w:pict>
      </w:r>
      <w:r>
        <w:rPr>
          <w:noProof/>
          <w:sz w:val="16"/>
          <w:szCs w:val="16"/>
        </w:rPr>
        <w:pict>
          <v:shape id="AutoShape 40" o:spid="_x0000_s1028" type="#_x0000_t32" style="position:absolute;left:0;text-align:left;margin-left:158.8pt;margin-top:1.1pt;width:114.3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ib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"/>
        </w:pict>
      </w:r>
      <w:r>
        <w:rPr>
          <w:noProof/>
          <w:sz w:val="16"/>
          <w:szCs w:val="16"/>
        </w:rPr>
        <w:pict>
          <v:shape id="AutoShape 39" o:spid="_x0000_s1027" type="#_x0000_t32" style="position:absolute;left:0;text-align:left;margin-left:57.75pt;margin-top:1.1pt;width:91.15pt;height:.0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03KAIAAEg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"/>
        </w:pict>
      </w:r>
      <w:r w:rsidR="00BE30F1" w:rsidRPr="004768C5">
        <w:rPr>
          <w:sz w:val="16"/>
          <w:szCs w:val="16"/>
        </w:rPr>
        <w:t xml:space="preserve">                   </w:t>
      </w:r>
      <w:r w:rsidR="00E61B07" w:rsidRPr="004768C5">
        <w:rPr>
          <w:sz w:val="16"/>
          <w:szCs w:val="16"/>
        </w:rPr>
        <w:t xml:space="preserve"> </w:t>
      </w:r>
      <w:r w:rsidR="00BE30F1" w:rsidRPr="004768C5">
        <w:rPr>
          <w:sz w:val="16"/>
          <w:szCs w:val="16"/>
        </w:rPr>
        <w:t xml:space="preserve">личная подпись                        расшифровка подписи                    </w:t>
      </w:r>
      <w:r w:rsidR="00FA738A" w:rsidRPr="004768C5">
        <w:rPr>
          <w:sz w:val="16"/>
          <w:szCs w:val="16"/>
        </w:rPr>
        <w:t xml:space="preserve">   </w:t>
      </w:r>
      <w:r w:rsidR="00BE30F1" w:rsidRPr="004768C5">
        <w:rPr>
          <w:sz w:val="16"/>
          <w:szCs w:val="16"/>
        </w:rPr>
        <w:t xml:space="preserve"> год, месяц, число</w:t>
      </w:r>
    </w:p>
    <w:p w:rsidR="00BE30F1" w:rsidRPr="004768C5" w:rsidRDefault="00BE30F1" w:rsidP="006C7B68">
      <w:pPr>
        <w:spacing w:line="160" w:lineRule="exact"/>
        <w:ind w:firstLine="709"/>
        <w:rPr>
          <w:b/>
          <w:sz w:val="16"/>
          <w:szCs w:val="16"/>
        </w:rPr>
      </w:pPr>
    </w:p>
    <w:p w:rsidR="00BE30F1" w:rsidRPr="004768C5" w:rsidRDefault="00584BF5" w:rsidP="00AD65B5">
      <w:pPr>
        <w:ind w:firstLine="709"/>
        <w:rPr>
          <w:b/>
          <w:sz w:val="18"/>
          <w:szCs w:val="18"/>
        </w:rPr>
      </w:pPr>
      <w:r>
        <w:rPr>
          <w:b/>
          <w:sz w:val="18"/>
          <w:szCs w:val="18"/>
        </w:rPr>
        <w:t>9</w:t>
      </w:r>
      <w:r w:rsidR="00BE30F1" w:rsidRPr="004768C5">
        <w:rPr>
          <w:b/>
          <w:sz w:val="18"/>
          <w:szCs w:val="18"/>
        </w:rPr>
        <w:t xml:space="preserve"> Гарантийные обязательства</w:t>
      </w:r>
    </w:p>
    <w:p w:rsidR="00BE30F1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9</w:t>
      </w:r>
      <w:r w:rsidR="00BE30F1" w:rsidRPr="004768C5">
        <w:rPr>
          <w:sz w:val="16"/>
          <w:szCs w:val="16"/>
        </w:rPr>
        <w:t xml:space="preserve">.1 Гарантийный срок эксплуатации светильника составляет </w:t>
      </w:r>
      <w:r w:rsidR="00942F23" w:rsidRPr="004768C5">
        <w:rPr>
          <w:sz w:val="16"/>
          <w:szCs w:val="16"/>
        </w:rPr>
        <w:t>36</w:t>
      </w:r>
      <w:r w:rsidR="00BE30F1" w:rsidRPr="004768C5">
        <w:rPr>
          <w:sz w:val="16"/>
          <w:szCs w:val="16"/>
        </w:rPr>
        <w:t xml:space="preserve"> месяц</w:t>
      </w:r>
      <w:r w:rsidR="00942F23" w:rsidRPr="004768C5">
        <w:rPr>
          <w:sz w:val="16"/>
          <w:szCs w:val="16"/>
        </w:rPr>
        <w:t>ев</w:t>
      </w:r>
      <w:r w:rsidR="00BE30F1" w:rsidRPr="004768C5">
        <w:rPr>
          <w:sz w:val="16"/>
          <w:szCs w:val="16"/>
        </w:rPr>
        <w:t xml:space="preserve"> со дня продажи Покупателю. В </w:t>
      </w:r>
      <w:proofErr w:type="gramStart"/>
      <w:r w:rsidR="00BE30F1" w:rsidRPr="004768C5">
        <w:rPr>
          <w:sz w:val="16"/>
          <w:szCs w:val="16"/>
        </w:rPr>
        <w:t>случае</w:t>
      </w:r>
      <w:proofErr w:type="gramEnd"/>
      <w:r w:rsidR="00BE30F1" w:rsidRPr="004768C5">
        <w:rPr>
          <w:sz w:val="16"/>
          <w:szCs w:val="16"/>
        </w:rPr>
        <w:t xml:space="preserve"> неисправности светильника в течение гарантийного срока Производитель обязуется провести безвозмездный ремонт или замену светильника при соблюдении Покупателем условий хранения, транспортирования и эксплуатации светильника, описанных в настоящем Паспорте и Руководстве по Эксплуатации. </w:t>
      </w:r>
      <w:r w:rsidR="004768C5" w:rsidRPr="004768C5">
        <w:rPr>
          <w:sz w:val="16"/>
          <w:szCs w:val="16"/>
        </w:rPr>
        <w:t xml:space="preserve">В </w:t>
      </w:r>
      <w:proofErr w:type="gramStart"/>
      <w:r w:rsidR="004768C5" w:rsidRPr="004768C5">
        <w:rPr>
          <w:sz w:val="16"/>
          <w:szCs w:val="16"/>
        </w:rPr>
        <w:t>случае</w:t>
      </w:r>
      <w:proofErr w:type="gramEnd"/>
      <w:r w:rsidR="004768C5" w:rsidRPr="004768C5">
        <w:rPr>
          <w:sz w:val="16"/>
          <w:szCs w:val="16"/>
        </w:rPr>
        <w:t xml:space="preserve"> обнаружения неисправности светильника до истечения гарантийного срока следует обратиться в Сервис центр по адресу:</w:t>
      </w:r>
      <w:r w:rsidR="004768C5" w:rsidRPr="004768C5">
        <w:rPr>
          <w:b/>
          <w:sz w:val="16"/>
          <w:szCs w:val="16"/>
        </w:rPr>
        <w:t xml:space="preserve"> ООО</w:t>
      </w:r>
      <w:r w:rsidR="00980FCE">
        <w:rPr>
          <w:b/>
          <w:sz w:val="16"/>
          <w:szCs w:val="16"/>
        </w:rPr>
        <w:t xml:space="preserve">  НПК</w:t>
      </w:r>
      <w:r w:rsidR="004768C5" w:rsidRPr="004768C5">
        <w:rPr>
          <w:b/>
          <w:sz w:val="16"/>
          <w:szCs w:val="16"/>
        </w:rPr>
        <w:t xml:space="preserve"> "</w:t>
      </w:r>
      <w:r w:rsidR="00980FCE">
        <w:rPr>
          <w:b/>
          <w:sz w:val="16"/>
          <w:szCs w:val="16"/>
        </w:rPr>
        <w:t>Инкотекс</w:t>
      </w:r>
      <w:r w:rsidR="004768C5" w:rsidRPr="004768C5">
        <w:rPr>
          <w:b/>
          <w:sz w:val="16"/>
          <w:szCs w:val="16"/>
        </w:rPr>
        <w:t xml:space="preserve">", </w:t>
      </w:r>
      <w:smartTag w:uri="urn:schemas-microsoft-com:office:smarttags" w:element="metricconverter">
        <w:smartTagPr>
          <w:attr w:name="ProductID" w:val="105484, г"/>
        </w:smartTagPr>
        <w:r w:rsidR="004768C5" w:rsidRPr="004768C5">
          <w:rPr>
            <w:b/>
            <w:sz w:val="16"/>
            <w:szCs w:val="16"/>
          </w:rPr>
          <w:t>105484, г</w:t>
        </w:r>
      </w:smartTag>
      <w:r w:rsidR="004768C5" w:rsidRPr="004768C5">
        <w:rPr>
          <w:b/>
          <w:sz w:val="16"/>
          <w:szCs w:val="16"/>
        </w:rPr>
        <w:t xml:space="preserve">. Москва, ул. 16-я Парковая, д. 26, корп. 2, тел.: (495) 645-82-16, </w:t>
      </w:r>
      <w:r w:rsidR="004768C5" w:rsidRPr="004768C5">
        <w:rPr>
          <w:b/>
          <w:sz w:val="16"/>
          <w:szCs w:val="16"/>
          <w:lang w:val="en-US"/>
        </w:rPr>
        <w:t>www</w:t>
      </w:r>
      <w:r w:rsidR="004768C5" w:rsidRPr="004768C5">
        <w:rPr>
          <w:b/>
          <w:sz w:val="16"/>
          <w:szCs w:val="16"/>
        </w:rPr>
        <w:t>.</w:t>
      </w:r>
      <w:r w:rsidR="004768C5" w:rsidRPr="004768C5">
        <w:rPr>
          <w:b/>
          <w:sz w:val="16"/>
          <w:szCs w:val="16"/>
          <w:lang w:val="en-US"/>
        </w:rPr>
        <w:t>leadlight</w:t>
      </w:r>
      <w:r w:rsidR="004768C5" w:rsidRPr="004768C5">
        <w:rPr>
          <w:b/>
          <w:sz w:val="16"/>
          <w:szCs w:val="16"/>
        </w:rPr>
        <w:t>.</w:t>
      </w:r>
      <w:proofErr w:type="spellStart"/>
      <w:r w:rsidR="004768C5" w:rsidRPr="004768C5">
        <w:rPr>
          <w:b/>
          <w:sz w:val="16"/>
          <w:szCs w:val="16"/>
          <w:lang w:val="en-US"/>
        </w:rPr>
        <w:t>ru</w:t>
      </w:r>
      <w:proofErr w:type="spellEnd"/>
      <w:r w:rsidR="004768C5" w:rsidRPr="004768C5">
        <w:rPr>
          <w:b/>
          <w:sz w:val="16"/>
          <w:szCs w:val="16"/>
        </w:rPr>
        <w:t>.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Для ремонта или замены светильника в период гарантийного срока требуется предоставить рекламацию с указанием условий, при которых была выявлена неисправность, и предъявить само изделие с Паспортом Производителю или авторизованному им сервисному центру.</w:t>
      </w:r>
    </w:p>
    <w:p w:rsidR="00BE30F1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9</w:t>
      </w:r>
      <w:r w:rsidR="00BE30F1" w:rsidRPr="004768C5">
        <w:rPr>
          <w:sz w:val="16"/>
          <w:szCs w:val="16"/>
        </w:rPr>
        <w:t>.2 Гарантия не распространяется на следующие случаи: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- наличие механических повреждений;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- отсутствие настоящего Паспорта и Руководства по эксплуатации;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- воздействие на светильник химически активных веществ;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- воздействие на светильник абразивных средств и материалов;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- проведение ремонта светильника Покупателем или третьими лицами, кроме </w:t>
      </w:r>
      <w:proofErr w:type="gramStart"/>
      <w:r w:rsidRPr="004768C5">
        <w:rPr>
          <w:sz w:val="16"/>
          <w:szCs w:val="16"/>
        </w:rPr>
        <w:t>авторизованных</w:t>
      </w:r>
      <w:proofErr w:type="gramEnd"/>
      <w:r w:rsidRPr="004768C5">
        <w:rPr>
          <w:sz w:val="16"/>
          <w:szCs w:val="16"/>
        </w:rPr>
        <w:t xml:space="preserve"> Производителем.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- нарушение условий хранения, транспортирования и эксплуатации светильника. </w:t>
      </w:r>
    </w:p>
    <w:p w:rsidR="00BE30F1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9</w:t>
      </w:r>
      <w:r w:rsidR="00BE30F1" w:rsidRPr="004768C5">
        <w:rPr>
          <w:sz w:val="16"/>
          <w:szCs w:val="16"/>
        </w:rPr>
        <w:t>.3</w:t>
      </w:r>
      <w:proofErr w:type="gramStart"/>
      <w:r w:rsidR="00BE30F1" w:rsidRPr="004768C5">
        <w:rPr>
          <w:sz w:val="16"/>
          <w:szCs w:val="16"/>
        </w:rPr>
        <w:t xml:space="preserve"> П</w:t>
      </w:r>
      <w:proofErr w:type="gramEnd"/>
      <w:r w:rsidR="00BE30F1" w:rsidRPr="004768C5">
        <w:rPr>
          <w:sz w:val="16"/>
          <w:szCs w:val="16"/>
        </w:rPr>
        <w:t>ри отсутствии штампа торгующей организации срок гарантии исчисляется со дня выпуска изделия Производителем, указанным в настоящем Паспорте и Руководстве по эксплуатации.</w:t>
      </w:r>
    </w:p>
    <w:p w:rsidR="00BE30F1" w:rsidRPr="004768C5" w:rsidRDefault="00584BF5" w:rsidP="00AD65B5">
      <w:pPr>
        <w:ind w:firstLine="709"/>
        <w:rPr>
          <w:b/>
          <w:sz w:val="18"/>
          <w:szCs w:val="18"/>
        </w:rPr>
      </w:pPr>
      <w:r>
        <w:rPr>
          <w:b/>
          <w:sz w:val="18"/>
          <w:szCs w:val="18"/>
        </w:rPr>
        <w:t>10</w:t>
      </w:r>
      <w:r w:rsidR="00BE30F1" w:rsidRPr="004768C5">
        <w:rPr>
          <w:b/>
          <w:sz w:val="18"/>
          <w:szCs w:val="18"/>
        </w:rPr>
        <w:t xml:space="preserve"> Сведения об упаковк</w:t>
      </w:r>
      <w:r w:rsidR="00FA738A" w:rsidRPr="004768C5">
        <w:rPr>
          <w:b/>
          <w:sz w:val="18"/>
          <w:szCs w:val="18"/>
        </w:rPr>
        <w:t>е, транспортировании и хранении</w:t>
      </w:r>
    </w:p>
    <w:p w:rsidR="00BE30F1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10</w:t>
      </w:r>
      <w:r w:rsidR="00BE30F1" w:rsidRPr="004768C5">
        <w:rPr>
          <w:sz w:val="16"/>
          <w:szCs w:val="16"/>
        </w:rPr>
        <w:t xml:space="preserve">.1 Упаковка, хранение, транспортирование светильников должны соответствовать требованиям  ГОСТ 23216.  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1</w:t>
      </w:r>
      <w:r w:rsidR="00584BF5">
        <w:rPr>
          <w:sz w:val="16"/>
          <w:szCs w:val="16"/>
        </w:rPr>
        <w:t>0</w:t>
      </w:r>
      <w:r w:rsidRPr="004768C5">
        <w:rPr>
          <w:sz w:val="16"/>
          <w:szCs w:val="16"/>
        </w:rPr>
        <w:t>.</w:t>
      </w:r>
      <w:r w:rsidR="002F3765" w:rsidRPr="004768C5">
        <w:rPr>
          <w:sz w:val="16"/>
          <w:szCs w:val="16"/>
        </w:rPr>
        <w:t>2</w:t>
      </w:r>
      <w:r w:rsidRPr="004768C5">
        <w:rPr>
          <w:sz w:val="16"/>
          <w:szCs w:val="16"/>
        </w:rPr>
        <w:t xml:space="preserve"> Светильники транспортируются в упаковке любым крытым видом транспорта. Во время погрузки, транспортирования и выгрузки светильников с транспортного средства должны быть приняты меры защиты светильников от механических повреждений и непосредственного воздействия нефтепродуктов, агрессивных сред и атмосферных осадков. </w:t>
      </w:r>
    </w:p>
    <w:p w:rsidR="00BE30F1" w:rsidRPr="004768C5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1</w:t>
      </w:r>
      <w:r w:rsidR="00584BF5">
        <w:rPr>
          <w:sz w:val="16"/>
          <w:szCs w:val="16"/>
        </w:rPr>
        <w:t>0</w:t>
      </w:r>
      <w:r w:rsidRPr="004768C5">
        <w:rPr>
          <w:sz w:val="16"/>
          <w:szCs w:val="16"/>
        </w:rPr>
        <w:t>.</w:t>
      </w:r>
      <w:r w:rsidR="002F3765" w:rsidRPr="004768C5">
        <w:rPr>
          <w:sz w:val="16"/>
          <w:szCs w:val="16"/>
        </w:rPr>
        <w:t>3</w:t>
      </w:r>
      <w:r w:rsidRPr="004768C5">
        <w:rPr>
          <w:sz w:val="16"/>
          <w:szCs w:val="16"/>
        </w:rPr>
        <w:t xml:space="preserve"> Хранение светильников в упаковке допускается на стеллажах в закрытых сухих помещениях в условиях, исключающих воздействие нефтепродуктов и агрессивных сред, на расстоянии не менее одного метра от отопительных и нагревательных приборов. Температура хранения от –50 до +60ºС при относительной влажности воздуха не более 85%.</w:t>
      </w:r>
    </w:p>
    <w:p w:rsidR="00BE30F1" w:rsidRPr="004768C5" w:rsidRDefault="00BE30F1" w:rsidP="00AD65B5">
      <w:pPr>
        <w:ind w:firstLine="709"/>
        <w:rPr>
          <w:b/>
          <w:sz w:val="18"/>
          <w:szCs w:val="18"/>
        </w:rPr>
      </w:pPr>
      <w:r w:rsidRPr="004768C5">
        <w:rPr>
          <w:b/>
          <w:sz w:val="18"/>
          <w:szCs w:val="18"/>
        </w:rPr>
        <w:t>1</w:t>
      </w:r>
      <w:r w:rsidR="00584BF5">
        <w:rPr>
          <w:b/>
          <w:sz w:val="18"/>
          <w:szCs w:val="18"/>
        </w:rPr>
        <w:t>1</w:t>
      </w:r>
      <w:r w:rsidRPr="004768C5">
        <w:rPr>
          <w:b/>
          <w:sz w:val="18"/>
          <w:szCs w:val="18"/>
        </w:rPr>
        <w:t xml:space="preserve"> Утилизация</w:t>
      </w:r>
    </w:p>
    <w:p w:rsidR="00BE30F1" w:rsidRDefault="00BE30F1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Светильник не содержит токсичных материалов, а также комплектующих, приносящих вред окружающей среде. Утилизацию светильника проводить обычным способом.</w:t>
      </w:r>
    </w:p>
    <w:p w:rsidR="00584BF5" w:rsidRPr="001A145C" w:rsidRDefault="00584BF5" w:rsidP="00584BF5">
      <w:pPr>
        <w:spacing w:line="160" w:lineRule="exact"/>
        <w:ind w:firstLine="709"/>
        <w:rPr>
          <w:b/>
          <w:sz w:val="18"/>
          <w:szCs w:val="18"/>
        </w:rPr>
      </w:pPr>
      <w:r w:rsidRPr="001A145C">
        <w:rPr>
          <w:b/>
          <w:sz w:val="18"/>
          <w:szCs w:val="18"/>
        </w:rPr>
        <w:t>12 Сведения о цене и условиях приобретения изделия.</w:t>
      </w:r>
    </w:p>
    <w:p w:rsidR="00584BF5" w:rsidRDefault="00584BF5" w:rsidP="00584BF5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12.1 Цена договорная</w:t>
      </w:r>
    </w:p>
    <w:p w:rsidR="00584BF5" w:rsidRPr="001A145C" w:rsidRDefault="00584BF5" w:rsidP="00584BF5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12.3 Особых требований по реализации не установлено.</w:t>
      </w:r>
    </w:p>
    <w:p w:rsidR="00584BF5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</w:p>
    <w:p w:rsidR="005A1D85" w:rsidRPr="004768C5" w:rsidRDefault="005A1D85" w:rsidP="002425A2">
      <w:pPr>
        <w:spacing w:line="160" w:lineRule="exact"/>
        <w:ind w:firstLine="0"/>
        <w:jc w:val="center"/>
        <w:rPr>
          <w:i/>
          <w:sz w:val="16"/>
          <w:szCs w:val="16"/>
        </w:rPr>
      </w:pPr>
    </w:p>
    <w:p w:rsidR="000072E8" w:rsidRPr="004768C5" w:rsidRDefault="003D61C2" w:rsidP="007A7440">
      <w:pPr>
        <w:spacing w:line="160" w:lineRule="exact"/>
        <w:ind w:firstLine="708"/>
        <w:jc w:val="left"/>
        <w:rPr>
          <w:b/>
          <w:sz w:val="16"/>
          <w:szCs w:val="16"/>
        </w:rPr>
      </w:pPr>
      <w:r w:rsidRPr="004768C5">
        <w:rPr>
          <w:sz w:val="16"/>
          <w:szCs w:val="16"/>
        </w:rPr>
        <w:t>Сделано в России.</w:t>
      </w:r>
      <w:r w:rsidRPr="004768C5">
        <w:rPr>
          <w:i/>
          <w:sz w:val="16"/>
          <w:szCs w:val="16"/>
        </w:rPr>
        <w:t xml:space="preserve">          </w:t>
      </w:r>
    </w:p>
    <w:p w:rsidR="000072E8" w:rsidRPr="004768C5" w:rsidRDefault="007A7440" w:rsidP="007A7440">
      <w:pPr>
        <w:spacing w:line="160" w:lineRule="exact"/>
        <w:ind w:firstLine="0"/>
        <w:jc w:val="right"/>
        <w:rPr>
          <w:b/>
          <w:sz w:val="16"/>
          <w:szCs w:val="16"/>
        </w:rPr>
      </w:pPr>
      <w:r>
        <w:rPr>
          <w:i/>
          <w:sz w:val="14"/>
          <w:szCs w:val="14"/>
        </w:rPr>
        <w:t>Редакция 1</w:t>
      </w:r>
      <w:r w:rsidRPr="007A7440">
        <w:rPr>
          <w:i/>
          <w:sz w:val="14"/>
          <w:szCs w:val="14"/>
        </w:rPr>
        <w:t>2</w:t>
      </w:r>
      <w:r>
        <w:rPr>
          <w:i/>
          <w:sz w:val="14"/>
          <w:szCs w:val="14"/>
        </w:rPr>
        <w:t>.</w:t>
      </w:r>
      <w:r w:rsidRPr="007A7440">
        <w:rPr>
          <w:i/>
          <w:sz w:val="14"/>
          <w:szCs w:val="14"/>
        </w:rPr>
        <w:t>09</w:t>
      </w:r>
      <w:r>
        <w:rPr>
          <w:i/>
          <w:sz w:val="14"/>
          <w:szCs w:val="14"/>
        </w:rPr>
        <w:t>.16.</w:t>
      </w:r>
    </w:p>
    <w:p w:rsidR="000072E8" w:rsidRPr="004768C5" w:rsidRDefault="000072E8" w:rsidP="000072E8">
      <w:pPr>
        <w:spacing w:line="160" w:lineRule="exact"/>
        <w:ind w:firstLine="0"/>
        <w:jc w:val="center"/>
        <w:rPr>
          <w:b/>
          <w:sz w:val="16"/>
          <w:szCs w:val="16"/>
        </w:rPr>
      </w:pPr>
    </w:p>
    <w:p w:rsidR="00CA0D9E" w:rsidRPr="004768C5" w:rsidRDefault="00CA0D9E" w:rsidP="000072E8">
      <w:pPr>
        <w:spacing w:line="160" w:lineRule="exact"/>
        <w:ind w:firstLine="0"/>
        <w:jc w:val="center"/>
        <w:rPr>
          <w:b/>
          <w:sz w:val="16"/>
          <w:szCs w:val="16"/>
        </w:rPr>
      </w:pPr>
    </w:p>
    <w:p w:rsidR="004E3F08" w:rsidRPr="004768C5" w:rsidRDefault="004E3F08" w:rsidP="000072E8">
      <w:pPr>
        <w:spacing w:line="160" w:lineRule="exact"/>
        <w:ind w:firstLine="0"/>
        <w:jc w:val="center"/>
        <w:rPr>
          <w:b/>
          <w:sz w:val="16"/>
          <w:szCs w:val="16"/>
        </w:rPr>
      </w:pPr>
    </w:p>
    <w:p w:rsidR="00E81DEA" w:rsidRPr="004768C5" w:rsidRDefault="00E81DEA" w:rsidP="009C07DB">
      <w:pPr>
        <w:ind w:firstLine="0"/>
        <w:jc w:val="center"/>
        <w:rPr>
          <w:b/>
          <w:sz w:val="18"/>
          <w:szCs w:val="18"/>
        </w:rPr>
      </w:pPr>
    </w:p>
    <w:p w:rsidR="009C07DB" w:rsidRPr="004768C5" w:rsidRDefault="009C07DB" w:rsidP="009C07DB">
      <w:pPr>
        <w:ind w:firstLine="0"/>
        <w:jc w:val="center"/>
        <w:rPr>
          <w:b/>
          <w:sz w:val="18"/>
          <w:szCs w:val="18"/>
        </w:rPr>
      </w:pPr>
      <w:r w:rsidRPr="004768C5">
        <w:rPr>
          <w:b/>
          <w:sz w:val="18"/>
          <w:szCs w:val="18"/>
        </w:rPr>
        <w:t xml:space="preserve">СВЕТИЛЬНИКИ </w:t>
      </w:r>
    </w:p>
    <w:p w:rsidR="00AC46A9" w:rsidRPr="00D464BA" w:rsidRDefault="009C07DB" w:rsidP="009C07DB">
      <w:pPr>
        <w:ind w:firstLine="0"/>
        <w:jc w:val="center"/>
        <w:rPr>
          <w:b/>
          <w:sz w:val="18"/>
          <w:szCs w:val="18"/>
        </w:rPr>
      </w:pPr>
      <w:r w:rsidRPr="004768C5">
        <w:rPr>
          <w:b/>
          <w:sz w:val="18"/>
          <w:szCs w:val="18"/>
        </w:rPr>
        <w:t xml:space="preserve">СТАЦИОНАРНЫЕ ОБЩЕГО НАЗНАЧЕНИЯ СВЕТОДИОДНЫЕ  </w:t>
      </w:r>
      <w:r w:rsidR="00A11FAC" w:rsidRPr="004768C5">
        <w:rPr>
          <w:b/>
          <w:sz w:val="18"/>
          <w:szCs w:val="18"/>
        </w:rPr>
        <w:t xml:space="preserve">серии </w:t>
      </w:r>
      <w:r w:rsidRPr="004768C5">
        <w:rPr>
          <w:b/>
          <w:sz w:val="18"/>
          <w:szCs w:val="18"/>
          <w:lang w:val="en-US"/>
        </w:rPr>
        <w:t>INDUSTRY</w:t>
      </w:r>
      <w:r w:rsidR="00D464BA" w:rsidRPr="00D464BA">
        <w:rPr>
          <w:b/>
          <w:sz w:val="18"/>
          <w:szCs w:val="18"/>
        </w:rPr>
        <w:t>.</w:t>
      </w:r>
      <w:r w:rsidR="00D464BA">
        <w:rPr>
          <w:b/>
          <w:sz w:val="18"/>
          <w:szCs w:val="18"/>
        </w:rPr>
        <w:t>3</w:t>
      </w:r>
      <w:r w:rsidR="00D464BA" w:rsidRPr="00D464BA">
        <w:rPr>
          <w:b/>
          <w:sz w:val="18"/>
          <w:szCs w:val="18"/>
        </w:rPr>
        <w:t xml:space="preserve">, </w:t>
      </w:r>
      <w:r w:rsidR="00D464BA" w:rsidRPr="004768C5">
        <w:rPr>
          <w:b/>
          <w:sz w:val="18"/>
          <w:szCs w:val="18"/>
          <w:lang w:val="en-US"/>
        </w:rPr>
        <w:t>INDUSTRY</w:t>
      </w:r>
      <w:r w:rsidR="00D464BA" w:rsidRPr="00D464BA">
        <w:rPr>
          <w:b/>
          <w:sz w:val="18"/>
          <w:szCs w:val="18"/>
        </w:rPr>
        <w:t>.4</w:t>
      </w:r>
    </w:p>
    <w:p w:rsidR="00AC46A9" w:rsidRPr="004768C5" w:rsidRDefault="009C07DB" w:rsidP="004768C5">
      <w:pPr>
        <w:ind w:firstLine="0"/>
        <w:jc w:val="left"/>
        <w:rPr>
          <w:b/>
          <w:sz w:val="18"/>
          <w:szCs w:val="18"/>
        </w:rPr>
      </w:pPr>
      <w:r w:rsidRPr="004768C5">
        <w:rPr>
          <w:b/>
          <w:sz w:val="18"/>
          <w:szCs w:val="18"/>
        </w:rPr>
        <w:t xml:space="preserve">      </w:t>
      </w:r>
      <w:r w:rsidR="004768C5" w:rsidRPr="004768C5">
        <w:rPr>
          <w:b/>
          <w:sz w:val="18"/>
          <w:szCs w:val="18"/>
        </w:rPr>
        <w:t xml:space="preserve">                   </w:t>
      </w:r>
      <w:r w:rsidR="00AC46A9" w:rsidRPr="004768C5">
        <w:rPr>
          <w:b/>
          <w:sz w:val="18"/>
          <w:szCs w:val="18"/>
        </w:rPr>
        <w:t xml:space="preserve">Паспорт и </w:t>
      </w:r>
      <w:r w:rsidR="005A1D85" w:rsidRPr="004768C5">
        <w:rPr>
          <w:b/>
          <w:sz w:val="18"/>
          <w:szCs w:val="18"/>
        </w:rPr>
        <w:t>Р</w:t>
      </w:r>
      <w:r w:rsidR="00AC46A9" w:rsidRPr="004768C5">
        <w:rPr>
          <w:b/>
          <w:sz w:val="18"/>
          <w:szCs w:val="18"/>
        </w:rPr>
        <w:t>уководство по эксплуатации</w:t>
      </w:r>
    </w:p>
    <w:p w:rsidR="00BB750D" w:rsidRPr="00400A71" w:rsidRDefault="004768C5" w:rsidP="004768C5">
      <w:pPr>
        <w:pStyle w:val="afff3"/>
        <w:jc w:val="left"/>
        <w:rPr>
          <w:b/>
          <w:sz w:val="18"/>
          <w:szCs w:val="18"/>
        </w:rPr>
      </w:pPr>
      <w:r w:rsidRPr="004768C5">
        <w:rPr>
          <w:b/>
          <w:sz w:val="18"/>
          <w:szCs w:val="18"/>
        </w:rPr>
        <w:t xml:space="preserve">                    </w:t>
      </w:r>
      <w:r w:rsidR="009C07DB" w:rsidRPr="004768C5">
        <w:rPr>
          <w:b/>
          <w:sz w:val="18"/>
          <w:szCs w:val="18"/>
        </w:rPr>
        <w:t xml:space="preserve"> </w:t>
      </w:r>
      <w:r w:rsidRPr="004768C5">
        <w:rPr>
          <w:b/>
          <w:sz w:val="18"/>
          <w:szCs w:val="18"/>
        </w:rPr>
        <w:t xml:space="preserve">     </w:t>
      </w:r>
      <w:r w:rsidR="00BB750D" w:rsidRPr="004768C5">
        <w:rPr>
          <w:b/>
          <w:sz w:val="18"/>
          <w:szCs w:val="18"/>
        </w:rPr>
        <w:t>АВЛГ 837.00.00</w:t>
      </w:r>
      <w:r w:rsidR="00C60149" w:rsidRPr="004768C5">
        <w:rPr>
          <w:b/>
          <w:sz w:val="18"/>
          <w:szCs w:val="18"/>
        </w:rPr>
        <w:t>-0</w:t>
      </w:r>
      <w:r w:rsidR="009C07DB" w:rsidRPr="004768C5">
        <w:rPr>
          <w:b/>
          <w:sz w:val="18"/>
          <w:szCs w:val="18"/>
        </w:rPr>
        <w:t>3</w:t>
      </w:r>
      <w:r w:rsidR="00BB750D" w:rsidRPr="004768C5">
        <w:rPr>
          <w:b/>
          <w:sz w:val="18"/>
          <w:szCs w:val="18"/>
        </w:rPr>
        <w:t xml:space="preserve"> ПС и РЭ</w:t>
      </w:r>
    </w:p>
    <w:p w:rsidR="004768C5" w:rsidRDefault="004768C5" w:rsidP="004768C5">
      <w:pPr>
        <w:pStyle w:val="afff3"/>
        <w:jc w:val="left"/>
        <w:rPr>
          <w:sz w:val="18"/>
          <w:szCs w:val="18"/>
        </w:rPr>
      </w:pPr>
    </w:p>
    <w:p w:rsidR="002425A2" w:rsidRPr="004768C5" w:rsidRDefault="001849A2" w:rsidP="006E07E8">
      <w:pPr>
        <w:spacing w:line="160" w:lineRule="exact"/>
        <w:ind w:firstLine="709"/>
        <w:rPr>
          <w:b/>
          <w:sz w:val="18"/>
          <w:szCs w:val="18"/>
        </w:rPr>
      </w:pPr>
      <w:r w:rsidRPr="004768C5">
        <w:rPr>
          <w:b/>
          <w:sz w:val="18"/>
          <w:szCs w:val="18"/>
        </w:rPr>
        <w:t>1 Основные сведения об изделии</w:t>
      </w:r>
    </w:p>
    <w:p w:rsidR="00011C8B" w:rsidRDefault="00A11FAC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1.1 Светильники </w:t>
      </w:r>
      <w:r w:rsidR="001849A2" w:rsidRPr="004768C5">
        <w:rPr>
          <w:sz w:val="16"/>
          <w:szCs w:val="16"/>
        </w:rPr>
        <w:t xml:space="preserve">со встроенными электронными блоками питания предназначены для освещения территорий микрорайонов, площадей, автостоянок, АЗС, заводских территорий, железнодорожных платформ, строительных площадок, а также для внутреннего освещения промышленных зданий, складов и т.п. </w:t>
      </w:r>
      <w:proofErr w:type="gramStart"/>
      <w:r w:rsidR="001849A2" w:rsidRPr="004768C5">
        <w:rPr>
          <w:sz w:val="16"/>
          <w:szCs w:val="16"/>
        </w:rPr>
        <w:t>по</w:t>
      </w:r>
      <w:proofErr w:type="gramEnd"/>
      <w:r w:rsidR="001849A2" w:rsidRPr="004768C5">
        <w:rPr>
          <w:sz w:val="16"/>
          <w:szCs w:val="16"/>
        </w:rPr>
        <w:t xml:space="preserve"> </w:t>
      </w:r>
    </w:p>
    <w:p w:rsidR="00011C8B" w:rsidRDefault="00011C8B" w:rsidP="00011C8B">
      <w:pPr>
        <w:spacing w:line="160" w:lineRule="exact"/>
        <w:ind w:firstLine="0"/>
        <w:rPr>
          <w:sz w:val="16"/>
          <w:szCs w:val="16"/>
        </w:rPr>
      </w:pPr>
      <w:r w:rsidRPr="00723B1B">
        <w:rPr>
          <w:color w:val="2D2D2D"/>
          <w:spacing w:val="2"/>
          <w:sz w:val="16"/>
          <w:szCs w:val="16"/>
          <w:shd w:val="clear" w:color="auto" w:fill="FFFFFF"/>
        </w:rPr>
        <w:t>СП 52.13330.2011</w:t>
      </w:r>
      <w:r>
        <w:rPr>
          <w:color w:val="2D2D2D"/>
          <w:spacing w:val="2"/>
          <w:sz w:val="16"/>
          <w:szCs w:val="16"/>
          <w:shd w:val="clear" w:color="auto" w:fill="FFFFFF"/>
        </w:rPr>
        <w:t xml:space="preserve">, </w:t>
      </w:r>
      <w:proofErr w:type="spellStart"/>
      <w:r w:rsidR="001849A2" w:rsidRPr="004768C5">
        <w:rPr>
          <w:sz w:val="16"/>
          <w:szCs w:val="16"/>
        </w:rPr>
        <w:t>СанПиН</w:t>
      </w:r>
      <w:proofErr w:type="spellEnd"/>
      <w:r w:rsidR="001849A2" w:rsidRPr="004768C5">
        <w:rPr>
          <w:sz w:val="16"/>
          <w:szCs w:val="16"/>
        </w:rPr>
        <w:t xml:space="preserve"> 2.2.1/2.1.1.1278. Светильники соответствуют </w:t>
      </w:r>
      <w:proofErr w:type="gramStart"/>
      <w:r w:rsidR="00732E71" w:rsidRPr="004768C5">
        <w:rPr>
          <w:sz w:val="16"/>
          <w:szCs w:val="16"/>
        </w:rPr>
        <w:t>ТР</w:t>
      </w:r>
      <w:proofErr w:type="gramEnd"/>
      <w:r w:rsidR="00732E71" w:rsidRPr="004768C5">
        <w:rPr>
          <w:sz w:val="16"/>
          <w:szCs w:val="16"/>
        </w:rPr>
        <w:t xml:space="preserve"> ТС 004/2011, ТР ТС 020/2011, </w:t>
      </w:r>
    </w:p>
    <w:p w:rsidR="001849A2" w:rsidRPr="004768C5" w:rsidRDefault="00A818C9" w:rsidP="00011C8B">
      <w:pPr>
        <w:spacing w:line="160" w:lineRule="exact"/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>СТБ IEC 60598-1-2008</w:t>
      </w:r>
      <w:r w:rsidR="00732E71" w:rsidRPr="004768C5">
        <w:rPr>
          <w:sz w:val="16"/>
          <w:szCs w:val="16"/>
        </w:rPr>
        <w:t xml:space="preserve">, </w:t>
      </w:r>
      <w:hyperlink r:id="rId9" w:tgtFrame="_blank" w:history="1">
        <w:r w:rsidR="00190E8D" w:rsidRPr="004768C5">
          <w:rPr>
            <w:rStyle w:val="htxt"/>
            <w:bCs/>
            <w:sz w:val="16"/>
            <w:szCs w:val="16"/>
          </w:rPr>
          <w:t>ГОСТ</w:t>
        </w:r>
        <w:r w:rsidR="00190E8D" w:rsidRPr="004768C5">
          <w:rPr>
            <w:rStyle w:val="apple-converted-space"/>
            <w:bCs/>
            <w:sz w:val="16"/>
            <w:szCs w:val="16"/>
          </w:rPr>
          <w:t> </w:t>
        </w:r>
        <w:proofErr w:type="gramStart"/>
        <w:r w:rsidR="00190E8D" w:rsidRPr="004768C5">
          <w:rPr>
            <w:rStyle w:val="afffb"/>
            <w:bCs/>
            <w:color w:val="auto"/>
            <w:sz w:val="16"/>
            <w:szCs w:val="16"/>
          </w:rPr>
          <w:t>Р</w:t>
        </w:r>
        <w:proofErr w:type="gramEnd"/>
        <w:r w:rsidR="00190E8D" w:rsidRPr="004768C5">
          <w:rPr>
            <w:rStyle w:val="apple-converted-space"/>
            <w:bCs/>
            <w:sz w:val="16"/>
            <w:szCs w:val="16"/>
          </w:rPr>
          <w:t> </w:t>
        </w:r>
        <w:r w:rsidR="00190E8D" w:rsidRPr="004768C5">
          <w:rPr>
            <w:rStyle w:val="htxt"/>
            <w:bCs/>
            <w:sz w:val="16"/>
            <w:szCs w:val="16"/>
          </w:rPr>
          <w:t>54350-2015</w:t>
        </w:r>
      </w:hyperlink>
      <w:r w:rsidR="00732E71" w:rsidRPr="004768C5">
        <w:rPr>
          <w:sz w:val="16"/>
          <w:szCs w:val="16"/>
        </w:rPr>
        <w:t>, ГОСТ Р 55701.1-2013, ГОСТ Р 55705-2013, СТБ ЕН 55015-2006, СТБ IEC 61547-2011, ГОСТ 30804.3.2-2013, ГОСТ 30804.3.3-2013</w:t>
      </w:r>
      <w:r w:rsidR="009E4316" w:rsidRPr="004768C5">
        <w:rPr>
          <w:sz w:val="16"/>
          <w:szCs w:val="16"/>
        </w:rPr>
        <w:t xml:space="preserve"> </w:t>
      </w:r>
      <w:r w:rsidR="001849A2" w:rsidRPr="004768C5">
        <w:rPr>
          <w:sz w:val="16"/>
          <w:szCs w:val="16"/>
        </w:rPr>
        <w:t xml:space="preserve">с уточнениями  и дополнениями,  изложенными в </w:t>
      </w:r>
      <w:r w:rsidR="001849A2" w:rsidRPr="004768C5">
        <w:rPr>
          <w:bCs/>
          <w:sz w:val="16"/>
          <w:szCs w:val="16"/>
        </w:rPr>
        <w:t xml:space="preserve">ТУ </w:t>
      </w:r>
      <w:r w:rsidR="008379E6" w:rsidRPr="004768C5">
        <w:rPr>
          <w:rFonts w:ascii="Arial" w:hAnsi="Arial" w:cs="Arial"/>
          <w:bCs/>
          <w:i/>
          <w:sz w:val="16"/>
          <w:szCs w:val="16"/>
        </w:rPr>
        <w:t>3461-837-89558048-2015</w:t>
      </w:r>
      <w:r w:rsidR="001849A2" w:rsidRPr="004768C5">
        <w:rPr>
          <w:bCs/>
          <w:sz w:val="16"/>
          <w:szCs w:val="16"/>
        </w:rPr>
        <w:t>.</w:t>
      </w:r>
    </w:p>
    <w:p w:rsidR="001849A2" w:rsidRPr="004768C5" w:rsidRDefault="00A64706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1.2</w:t>
      </w:r>
      <w:r w:rsidR="001849A2" w:rsidRPr="004768C5">
        <w:rPr>
          <w:sz w:val="16"/>
          <w:szCs w:val="16"/>
        </w:rPr>
        <w:t xml:space="preserve"> Светильники предназначены для работы в сети переменного тока с номинальным напряжением 220±20% В, частотой 50 Гц. </w:t>
      </w:r>
    </w:p>
    <w:p w:rsidR="00011C8B" w:rsidRDefault="001849A2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1.3 Светильники соответствуют </w:t>
      </w:r>
      <w:r w:rsidRPr="004768C5">
        <w:rPr>
          <w:sz w:val="16"/>
          <w:szCs w:val="16"/>
          <w:lang w:val="en-US"/>
        </w:rPr>
        <w:t>I</w:t>
      </w:r>
      <w:r w:rsidRPr="004768C5">
        <w:rPr>
          <w:sz w:val="16"/>
          <w:szCs w:val="16"/>
        </w:rPr>
        <w:t xml:space="preserve"> классу защиты от поражения электрическим током </w:t>
      </w:r>
      <w:proofErr w:type="gramStart"/>
      <w:r w:rsidRPr="004768C5">
        <w:rPr>
          <w:sz w:val="16"/>
          <w:szCs w:val="16"/>
        </w:rPr>
        <w:t>по</w:t>
      </w:r>
      <w:proofErr w:type="gramEnd"/>
      <w:r w:rsidRPr="004768C5">
        <w:rPr>
          <w:sz w:val="16"/>
          <w:szCs w:val="16"/>
        </w:rPr>
        <w:t xml:space="preserve"> </w:t>
      </w:r>
    </w:p>
    <w:p w:rsidR="001849A2" w:rsidRPr="004768C5" w:rsidRDefault="001849A2" w:rsidP="00011C8B">
      <w:pPr>
        <w:spacing w:line="160" w:lineRule="exact"/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>ГОСТ 12.2.007.0, в части воздействия механических факторов внешней среды – группе условий эксплуатации М</w:t>
      </w:r>
      <w:proofErr w:type="gramStart"/>
      <w:r w:rsidRPr="004768C5">
        <w:rPr>
          <w:sz w:val="16"/>
          <w:szCs w:val="16"/>
        </w:rPr>
        <w:t>2</w:t>
      </w:r>
      <w:proofErr w:type="gramEnd"/>
      <w:r w:rsidRPr="004768C5">
        <w:rPr>
          <w:sz w:val="16"/>
          <w:szCs w:val="16"/>
        </w:rPr>
        <w:t xml:space="preserve"> по ГОСТ 17516.1. </w:t>
      </w:r>
    </w:p>
    <w:p w:rsidR="001849A2" w:rsidRPr="004768C5" w:rsidRDefault="001849A2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1.4 Светильники </w:t>
      </w:r>
      <w:r w:rsidR="00D273D4" w:rsidRPr="004768C5">
        <w:rPr>
          <w:sz w:val="16"/>
          <w:szCs w:val="16"/>
        </w:rPr>
        <w:t xml:space="preserve">могут </w:t>
      </w:r>
      <w:r w:rsidR="004C7749" w:rsidRPr="004768C5">
        <w:rPr>
          <w:sz w:val="16"/>
          <w:szCs w:val="16"/>
        </w:rPr>
        <w:t>монтироваться</w:t>
      </w:r>
      <w:r w:rsidRPr="004768C5">
        <w:rPr>
          <w:sz w:val="16"/>
          <w:szCs w:val="16"/>
        </w:rPr>
        <w:t xml:space="preserve"> на опорах, стенах</w:t>
      </w:r>
      <w:r w:rsidR="004C7749" w:rsidRPr="004768C5">
        <w:rPr>
          <w:sz w:val="16"/>
          <w:szCs w:val="16"/>
        </w:rPr>
        <w:t>,</w:t>
      </w:r>
      <w:r w:rsidRPr="004768C5">
        <w:rPr>
          <w:sz w:val="16"/>
          <w:szCs w:val="16"/>
        </w:rPr>
        <w:t xml:space="preserve"> </w:t>
      </w:r>
      <w:r w:rsidR="00D273D4" w:rsidRPr="004768C5">
        <w:rPr>
          <w:sz w:val="16"/>
          <w:szCs w:val="16"/>
        </w:rPr>
        <w:t>потолк</w:t>
      </w:r>
      <w:r w:rsidR="004C7749" w:rsidRPr="004768C5">
        <w:rPr>
          <w:sz w:val="16"/>
          <w:szCs w:val="16"/>
        </w:rPr>
        <w:t>а</w:t>
      </w:r>
      <w:r w:rsidR="00D273D4" w:rsidRPr="004768C5">
        <w:rPr>
          <w:sz w:val="16"/>
          <w:szCs w:val="16"/>
        </w:rPr>
        <w:t>х</w:t>
      </w:r>
      <w:r w:rsidR="004C7749" w:rsidRPr="004768C5">
        <w:rPr>
          <w:sz w:val="16"/>
          <w:szCs w:val="16"/>
        </w:rPr>
        <w:t xml:space="preserve">, а так же на </w:t>
      </w:r>
      <w:r w:rsidR="00A11FAC" w:rsidRPr="004768C5">
        <w:rPr>
          <w:sz w:val="16"/>
          <w:szCs w:val="16"/>
        </w:rPr>
        <w:t xml:space="preserve">вертикальных или горизонтальных </w:t>
      </w:r>
      <w:r w:rsidR="004C7749" w:rsidRPr="004768C5">
        <w:rPr>
          <w:sz w:val="16"/>
          <w:szCs w:val="16"/>
        </w:rPr>
        <w:t>тросовых подвесах</w:t>
      </w:r>
      <w:r w:rsidRPr="004768C5">
        <w:rPr>
          <w:sz w:val="16"/>
          <w:szCs w:val="16"/>
        </w:rPr>
        <w:t>.</w:t>
      </w:r>
    </w:p>
    <w:p w:rsidR="00420409" w:rsidRPr="004768C5" w:rsidRDefault="00420409" w:rsidP="00420409">
      <w:pPr>
        <w:spacing w:line="160" w:lineRule="exact"/>
        <w:ind w:firstLine="709"/>
        <w:rPr>
          <w:b/>
          <w:sz w:val="16"/>
          <w:szCs w:val="16"/>
        </w:rPr>
      </w:pPr>
      <w:r w:rsidRPr="004768C5">
        <w:rPr>
          <w:sz w:val="16"/>
          <w:szCs w:val="16"/>
        </w:rPr>
        <w:t xml:space="preserve">1.5 Срок службы светильников – не менее 12 лет по ГОСТ </w:t>
      </w:r>
      <w:proofErr w:type="gramStart"/>
      <w:r w:rsidRPr="004768C5">
        <w:rPr>
          <w:sz w:val="16"/>
          <w:szCs w:val="16"/>
        </w:rPr>
        <w:t>Р</w:t>
      </w:r>
      <w:proofErr w:type="gramEnd"/>
      <w:r w:rsidRPr="004768C5">
        <w:rPr>
          <w:sz w:val="16"/>
          <w:szCs w:val="16"/>
        </w:rPr>
        <w:t xml:space="preserve"> 55705-2013.</w:t>
      </w:r>
    </w:p>
    <w:p w:rsidR="001849A2" w:rsidRPr="004768C5" w:rsidRDefault="001849A2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1.</w:t>
      </w:r>
      <w:r w:rsidR="00420409" w:rsidRPr="004768C5">
        <w:rPr>
          <w:sz w:val="16"/>
          <w:szCs w:val="16"/>
        </w:rPr>
        <w:t>6</w:t>
      </w:r>
      <w:r w:rsidRPr="004768C5">
        <w:rPr>
          <w:sz w:val="16"/>
          <w:szCs w:val="16"/>
        </w:rPr>
        <w:t xml:space="preserve"> Номинальные значения климатических факторов по ГОСТ 15150 – ХЛ</w:t>
      </w:r>
      <w:proofErr w:type="gramStart"/>
      <w:r w:rsidRPr="004768C5">
        <w:rPr>
          <w:sz w:val="16"/>
          <w:szCs w:val="16"/>
        </w:rPr>
        <w:t>1</w:t>
      </w:r>
      <w:proofErr w:type="gramEnd"/>
      <w:r w:rsidRPr="004768C5">
        <w:rPr>
          <w:sz w:val="16"/>
          <w:szCs w:val="16"/>
        </w:rPr>
        <w:t>, при этом значения климатических факторов принимаются следующими:</w:t>
      </w:r>
    </w:p>
    <w:p w:rsidR="009E4316" w:rsidRPr="004768C5" w:rsidRDefault="00EA45DF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- диапазон рабочих температур от </w:t>
      </w:r>
      <w:r w:rsidR="009E4316" w:rsidRPr="004768C5">
        <w:rPr>
          <w:sz w:val="16"/>
          <w:szCs w:val="16"/>
        </w:rPr>
        <w:t xml:space="preserve">-45 </w:t>
      </w:r>
      <w:proofErr w:type="spellStart"/>
      <w:r w:rsidR="009E4316" w:rsidRPr="004768C5">
        <w:rPr>
          <w:sz w:val="16"/>
          <w:szCs w:val="16"/>
          <w:vertAlign w:val="superscript"/>
        </w:rPr>
        <w:t>о</w:t>
      </w:r>
      <w:r w:rsidR="009E4316" w:rsidRPr="004768C5">
        <w:rPr>
          <w:sz w:val="16"/>
          <w:szCs w:val="16"/>
        </w:rPr>
        <w:t>С</w:t>
      </w:r>
      <w:proofErr w:type="spellEnd"/>
      <w:r w:rsidR="009E4316" w:rsidRPr="004768C5">
        <w:rPr>
          <w:sz w:val="16"/>
          <w:szCs w:val="16"/>
        </w:rPr>
        <w:t xml:space="preserve"> до +50 </w:t>
      </w:r>
      <w:proofErr w:type="spellStart"/>
      <w:r w:rsidR="009E4316" w:rsidRPr="004768C5">
        <w:rPr>
          <w:sz w:val="16"/>
          <w:szCs w:val="16"/>
          <w:vertAlign w:val="superscript"/>
        </w:rPr>
        <w:t>о</w:t>
      </w:r>
      <w:r w:rsidR="009E4316" w:rsidRPr="004768C5">
        <w:rPr>
          <w:sz w:val="16"/>
          <w:szCs w:val="16"/>
        </w:rPr>
        <w:t>С</w:t>
      </w:r>
      <w:proofErr w:type="spellEnd"/>
      <w:r w:rsidR="009E4316" w:rsidRPr="004768C5">
        <w:rPr>
          <w:sz w:val="16"/>
          <w:szCs w:val="16"/>
        </w:rPr>
        <w:t>;</w:t>
      </w:r>
    </w:p>
    <w:p w:rsidR="00EA45DF" w:rsidRPr="004768C5" w:rsidRDefault="009E4316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- </w:t>
      </w:r>
      <w:r w:rsidR="00EA45DF" w:rsidRPr="004768C5">
        <w:rPr>
          <w:sz w:val="16"/>
          <w:szCs w:val="16"/>
        </w:rPr>
        <w:t>светильники пригодны для использования в помещениях без естественной циркуляции воздуха в диапазоне рабочих температур -45</w:t>
      </w:r>
      <w:r w:rsidR="00D273D4" w:rsidRPr="004768C5">
        <w:rPr>
          <w:sz w:val="16"/>
          <w:szCs w:val="16"/>
        </w:rPr>
        <w:t xml:space="preserve"> </w:t>
      </w:r>
      <w:proofErr w:type="spellStart"/>
      <w:r w:rsidR="00EA45DF" w:rsidRPr="004768C5">
        <w:rPr>
          <w:sz w:val="16"/>
          <w:szCs w:val="16"/>
          <w:vertAlign w:val="superscript"/>
        </w:rPr>
        <w:t>о</w:t>
      </w:r>
      <w:r w:rsidR="00EA45DF" w:rsidRPr="004768C5">
        <w:rPr>
          <w:sz w:val="16"/>
          <w:szCs w:val="16"/>
        </w:rPr>
        <w:t>С</w:t>
      </w:r>
      <w:proofErr w:type="spellEnd"/>
      <w:r w:rsidR="00EA45DF" w:rsidRPr="004768C5">
        <w:rPr>
          <w:sz w:val="16"/>
          <w:szCs w:val="16"/>
        </w:rPr>
        <w:t xml:space="preserve"> до +40</w:t>
      </w:r>
      <w:r w:rsidR="00D273D4" w:rsidRPr="004768C5">
        <w:rPr>
          <w:sz w:val="16"/>
          <w:szCs w:val="16"/>
        </w:rPr>
        <w:t xml:space="preserve"> </w:t>
      </w:r>
      <w:proofErr w:type="spellStart"/>
      <w:r w:rsidR="00EA45DF" w:rsidRPr="004768C5">
        <w:rPr>
          <w:sz w:val="16"/>
          <w:szCs w:val="16"/>
          <w:vertAlign w:val="superscript"/>
        </w:rPr>
        <w:t>о</w:t>
      </w:r>
      <w:r w:rsidR="00EA45DF" w:rsidRPr="004768C5">
        <w:rPr>
          <w:sz w:val="16"/>
          <w:szCs w:val="16"/>
        </w:rPr>
        <w:t>С</w:t>
      </w:r>
      <w:proofErr w:type="spellEnd"/>
      <w:r w:rsidR="00EA45DF" w:rsidRPr="004768C5">
        <w:rPr>
          <w:sz w:val="16"/>
          <w:szCs w:val="16"/>
        </w:rPr>
        <w:t>;</w:t>
      </w:r>
    </w:p>
    <w:p w:rsidR="001849A2" w:rsidRPr="004768C5" w:rsidRDefault="001849A2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- относительная влажность воздуха при температуре 25</w:t>
      </w:r>
      <w:r w:rsidR="00D02E49" w:rsidRPr="004768C5">
        <w:rPr>
          <w:sz w:val="16"/>
          <w:szCs w:val="16"/>
        </w:rPr>
        <w:t xml:space="preserve"> </w:t>
      </w:r>
      <w:proofErr w:type="spellStart"/>
      <w:r w:rsidRPr="004768C5">
        <w:rPr>
          <w:sz w:val="16"/>
          <w:szCs w:val="16"/>
          <w:vertAlign w:val="superscript"/>
        </w:rPr>
        <w:t>о</w:t>
      </w:r>
      <w:r w:rsidRPr="004768C5">
        <w:rPr>
          <w:sz w:val="16"/>
          <w:szCs w:val="16"/>
        </w:rPr>
        <w:t>С</w:t>
      </w:r>
      <w:proofErr w:type="spellEnd"/>
      <w:r w:rsidRPr="004768C5">
        <w:rPr>
          <w:sz w:val="16"/>
          <w:szCs w:val="16"/>
        </w:rPr>
        <w:t xml:space="preserve"> – 100 %.</w:t>
      </w:r>
    </w:p>
    <w:p w:rsidR="00B403C2" w:rsidRPr="004768C5" w:rsidRDefault="001849A2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1.</w:t>
      </w:r>
      <w:r w:rsidR="00420409" w:rsidRPr="004768C5">
        <w:rPr>
          <w:sz w:val="16"/>
          <w:szCs w:val="16"/>
        </w:rPr>
        <w:t>7</w:t>
      </w:r>
      <w:r w:rsidRPr="004768C5">
        <w:rPr>
          <w:sz w:val="16"/>
          <w:szCs w:val="16"/>
        </w:rPr>
        <w:t xml:space="preserve"> Степень защиты оболочки светильника </w:t>
      </w:r>
      <w:r w:rsidRPr="004768C5">
        <w:rPr>
          <w:sz w:val="16"/>
          <w:szCs w:val="16"/>
          <w:lang w:val="en-US"/>
        </w:rPr>
        <w:t>IP</w:t>
      </w:r>
      <w:r w:rsidRPr="004768C5">
        <w:rPr>
          <w:sz w:val="16"/>
          <w:szCs w:val="16"/>
        </w:rPr>
        <w:t>6</w:t>
      </w:r>
      <w:r w:rsidR="00D273D4" w:rsidRPr="004768C5">
        <w:rPr>
          <w:sz w:val="16"/>
          <w:szCs w:val="16"/>
        </w:rPr>
        <w:t>7</w:t>
      </w:r>
      <w:r w:rsidRPr="004768C5">
        <w:rPr>
          <w:sz w:val="16"/>
          <w:szCs w:val="16"/>
        </w:rPr>
        <w:t xml:space="preserve"> по ГОСТ 14254. </w:t>
      </w:r>
    </w:p>
    <w:p w:rsidR="001849A2" w:rsidRPr="004768C5" w:rsidRDefault="001849A2" w:rsidP="006E07E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1.</w:t>
      </w:r>
      <w:r w:rsidR="00420409" w:rsidRPr="004768C5">
        <w:rPr>
          <w:sz w:val="16"/>
          <w:szCs w:val="16"/>
        </w:rPr>
        <w:t>8</w:t>
      </w:r>
      <w:r w:rsidRPr="004768C5">
        <w:rPr>
          <w:sz w:val="16"/>
          <w:szCs w:val="16"/>
        </w:rPr>
        <w:t xml:space="preserve"> В </w:t>
      </w:r>
      <w:proofErr w:type="gramStart"/>
      <w:r w:rsidRPr="004768C5">
        <w:rPr>
          <w:sz w:val="16"/>
          <w:szCs w:val="16"/>
        </w:rPr>
        <w:t>качестве</w:t>
      </w:r>
      <w:proofErr w:type="gramEnd"/>
      <w:r w:rsidRPr="004768C5">
        <w:rPr>
          <w:sz w:val="16"/>
          <w:szCs w:val="16"/>
        </w:rPr>
        <w:t xml:space="preserve"> источников света используются белые высокоэффективные светодиоды, выпускаемые  компани</w:t>
      </w:r>
      <w:r w:rsidR="00E74EB7" w:rsidRPr="004768C5">
        <w:rPr>
          <w:sz w:val="16"/>
          <w:szCs w:val="16"/>
        </w:rPr>
        <w:t>ей</w:t>
      </w:r>
      <w:r w:rsidR="00D273D4" w:rsidRPr="004768C5">
        <w:rPr>
          <w:sz w:val="16"/>
          <w:szCs w:val="16"/>
        </w:rPr>
        <w:t xml:space="preserve"> </w:t>
      </w:r>
      <w:r w:rsidR="007322DD" w:rsidRPr="004768C5">
        <w:rPr>
          <w:sz w:val="16"/>
          <w:szCs w:val="16"/>
          <w:lang w:val="en-US"/>
        </w:rPr>
        <w:t>OSRAM</w:t>
      </w:r>
      <w:r w:rsidR="00A11FAC" w:rsidRPr="004768C5">
        <w:rPr>
          <w:sz w:val="16"/>
          <w:szCs w:val="16"/>
        </w:rPr>
        <w:t xml:space="preserve"> или </w:t>
      </w:r>
      <w:r w:rsidR="00A11FAC" w:rsidRPr="004768C5">
        <w:rPr>
          <w:sz w:val="16"/>
          <w:szCs w:val="16"/>
          <w:lang w:val="en-US"/>
        </w:rPr>
        <w:t>CREE</w:t>
      </w:r>
      <w:r w:rsidR="007322DD" w:rsidRPr="004768C5">
        <w:rPr>
          <w:sz w:val="16"/>
          <w:szCs w:val="16"/>
        </w:rPr>
        <w:t xml:space="preserve">, </w:t>
      </w:r>
      <w:r w:rsidRPr="004768C5">
        <w:rPr>
          <w:sz w:val="16"/>
          <w:szCs w:val="16"/>
        </w:rPr>
        <w:t>ведущим</w:t>
      </w:r>
      <w:r w:rsidR="00A11FAC" w:rsidRPr="004768C5">
        <w:rPr>
          <w:sz w:val="16"/>
          <w:szCs w:val="16"/>
        </w:rPr>
        <w:t>и</w:t>
      </w:r>
      <w:r w:rsidRPr="004768C5">
        <w:rPr>
          <w:sz w:val="16"/>
          <w:szCs w:val="16"/>
        </w:rPr>
        <w:t xml:space="preserve"> мировым</w:t>
      </w:r>
      <w:r w:rsidR="00A11FAC" w:rsidRPr="004768C5">
        <w:rPr>
          <w:sz w:val="16"/>
          <w:szCs w:val="16"/>
        </w:rPr>
        <w:t>и</w:t>
      </w:r>
      <w:r w:rsidRPr="004768C5">
        <w:rPr>
          <w:sz w:val="16"/>
          <w:szCs w:val="16"/>
        </w:rPr>
        <w:t xml:space="preserve"> производител</w:t>
      </w:r>
      <w:r w:rsidR="00A11FAC" w:rsidRPr="004768C5">
        <w:rPr>
          <w:sz w:val="16"/>
          <w:szCs w:val="16"/>
        </w:rPr>
        <w:t>я</w:t>
      </w:r>
      <w:r w:rsidRPr="004768C5">
        <w:rPr>
          <w:sz w:val="16"/>
          <w:szCs w:val="16"/>
        </w:rPr>
        <w:t>м</w:t>
      </w:r>
      <w:r w:rsidR="00A11FAC" w:rsidRPr="004768C5">
        <w:rPr>
          <w:sz w:val="16"/>
          <w:szCs w:val="16"/>
        </w:rPr>
        <w:t>и</w:t>
      </w:r>
      <w:r w:rsidRPr="004768C5">
        <w:rPr>
          <w:sz w:val="16"/>
          <w:szCs w:val="16"/>
        </w:rPr>
        <w:t xml:space="preserve"> светодиодов.</w:t>
      </w:r>
    </w:p>
    <w:p w:rsidR="007276F5" w:rsidRPr="004768C5" w:rsidRDefault="007276F5" w:rsidP="006E07E8">
      <w:pPr>
        <w:ind w:right="-284" w:firstLine="709"/>
        <w:rPr>
          <w:sz w:val="16"/>
          <w:szCs w:val="16"/>
        </w:rPr>
      </w:pPr>
      <w:r w:rsidRPr="004768C5">
        <w:rPr>
          <w:sz w:val="16"/>
          <w:szCs w:val="16"/>
        </w:rPr>
        <w:t>1.</w:t>
      </w:r>
      <w:r w:rsidR="00420409" w:rsidRPr="004768C5">
        <w:rPr>
          <w:sz w:val="16"/>
          <w:szCs w:val="16"/>
        </w:rPr>
        <w:t>9</w:t>
      </w:r>
      <w:r w:rsidRPr="004768C5">
        <w:rPr>
          <w:sz w:val="16"/>
          <w:szCs w:val="16"/>
        </w:rPr>
        <w:t xml:space="preserve"> Условное обозначение типа светильника</w:t>
      </w:r>
      <w:r w:rsidR="003B0C5A" w:rsidRPr="004768C5">
        <w:rPr>
          <w:sz w:val="16"/>
          <w:szCs w:val="16"/>
        </w:rPr>
        <w:t>:</w:t>
      </w:r>
      <w:r w:rsidR="00D273D4" w:rsidRPr="004768C5">
        <w:rPr>
          <w:sz w:val="16"/>
          <w:szCs w:val="16"/>
        </w:rPr>
        <w:t xml:space="preserve"> </w:t>
      </w:r>
      <w:r w:rsidR="003B0C5A" w:rsidRPr="004768C5">
        <w:rPr>
          <w:sz w:val="16"/>
          <w:szCs w:val="16"/>
          <w:lang w:val="en-US"/>
        </w:rPr>
        <w:t>INDUSTRY</w:t>
      </w:r>
      <w:r w:rsidR="003B0C5A" w:rsidRPr="004768C5">
        <w:rPr>
          <w:sz w:val="16"/>
          <w:szCs w:val="16"/>
        </w:rPr>
        <w:t>.</w:t>
      </w:r>
      <w:r w:rsidR="003B0C5A" w:rsidRPr="004768C5">
        <w:rPr>
          <w:sz w:val="16"/>
          <w:szCs w:val="16"/>
          <w:lang w:val="en-US"/>
        </w:rPr>
        <w:t>N</w:t>
      </w:r>
      <w:r w:rsidR="003B0C5A" w:rsidRPr="004768C5">
        <w:rPr>
          <w:sz w:val="16"/>
          <w:szCs w:val="16"/>
        </w:rPr>
        <w:t>-</w:t>
      </w:r>
      <w:r w:rsidR="003B0C5A" w:rsidRPr="004768C5">
        <w:rPr>
          <w:sz w:val="16"/>
          <w:szCs w:val="16"/>
          <w:lang w:val="en-US"/>
        </w:rPr>
        <w:t>W</w:t>
      </w:r>
      <w:r w:rsidR="003B0C5A" w:rsidRPr="004768C5">
        <w:rPr>
          <w:sz w:val="16"/>
          <w:szCs w:val="16"/>
        </w:rPr>
        <w:t>-</w:t>
      </w:r>
      <w:r w:rsidR="003B0C5A" w:rsidRPr="004768C5">
        <w:rPr>
          <w:sz w:val="16"/>
          <w:szCs w:val="16"/>
          <w:lang w:val="en-US"/>
        </w:rPr>
        <w:t>Z</w:t>
      </w:r>
      <w:r w:rsidR="003B0C5A" w:rsidRPr="004768C5">
        <w:rPr>
          <w:sz w:val="16"/>
          <w:szCs w:val="16"/>
        </w:rPr>
        <w:t>, где</w:t>
      </w:r>
      <w:r w:rsidRPr="004768C5">
        <w:rPr>
          <w:sz w:val="16"/>
          <w:szCs w:val="16"/>
        </w:rPr>
        <w:t>:</w:t>
      </w:r>
    </w:p>
    <w:p w:rsidR="003B0C5A" w:rsidRPr="004768C5" w:rsidRDefault="003B0C5A" w:rsidP="003B0C5A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  <w:lang w:val="en-US"/>
        </w:rPr>
        <w:t>INDUSTRY</w:t>
      </w:r>
      <w:r w:rsidRPr="004768C5">
        <w:rPr>
          <w:sz w:val="16"/>
          <w:szCs w:val="16"/>
        </w:rPr>
        <w:t xml:space="preserve"> – наименование производственной серии;</w:t>
      </w:r>
    </w:p>
    <w:p w:rsidR="003B0C5A" w:rsidRPr="004768C5" w:rsidRDefault="003B0C5A" w:rsidP="003B0C5A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  <w:lang w:val="en-US"/>
        </w:rPr>
        <w:t>N</w:t>
      </w:r>
      <w:r w:rsidRPr="004768C5">
        <w:rPr>
          <w:sz w:val="16"/>
          <w:szCs w:val="16"/>
        </w:rPr>
        <w:t xml:space="preserve"> – </w:t>
      </w:r>
      <w:proofErr w:type="gramStart"/>
      <w:r w:rsidRPr="004768C5">
        <w:rPr>
          <w:sz w:val="16"/>
          <w:szCs w:val="16"/>
        </w:rPr>
        <w:t>число</w:t>
      </w:r>
      <w:proofErr w:type="gramEnd"/>
      <w:r w:rsidRPr="004768C5">
        <w:rPr>
          <w:sz w:val="16"/>
          <w:szCs w:val="16"/>
        </w:rPr>
        <w:t xml:space="preserve"> или латинская буква, означающие модификацию производственной серии;</w:t>
      </w:r>
    </w:p>
    <w:p w:rsidR="003B0C5A" w:rsidRPr="004768C5" w:rsidRDefault="003B0C5A" w:rsidP="003B0C5A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  <w:lang w:val="en-US"/>
        </w:rPr>
        <w:t>W</w:t>
      </w:r>
      <w:r w:rsidRPr="004768C5">
        <w:rPr>
          <w:sz w:val="16"/>
          <w:szCs w:val="16"/>
        </w:rPr>
        <w:t xml:space="preserve"> – </w:t>
      </w:r>
      <w:proofErr w:type="gramStart"/>
      <w:r w:rsidRPr="004768C5">
        <w:rPr>
          <w:sz w:val="16"/>
          <w:szCs w:val="16"/>
        </w:rPr>
        <w:t>трехзначное</w:t>
      </w:r>
      <w:proofErr w:type="gramEnd"/>
      <w:r w:rsidRPr="004768C5">
        <w:rPr>
          <w:sz w:val="16"/>
          <w:szCs w:val="16"/>
        </w:rPr>
        <w:t xml:space="preserve"> число, означающее мощность (Вт), потребляемую светильником от сети (при температуре окружающей среды от +23˚С до +27˚С);</w:t>
      </w:r>
    </w:p>
    <w:p w:rsidR="003B0C5A" w:rsidRPr="004768C5" w:rsidRDefault="003B0C5A" w:rsidP="003B0C5A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  <w:lang w:val="en-US"/>
        </w:rPr>
        <w:t>Z</w:t>
      </w:r>
      <w:r w:rsidRPr="004768C5">
        <w:rPr>
          <w:sz w:val="16"/>
          <w:szCs w:val="16"/>
        </w:rPr>
        <w:t xml:space="preserve"> – </w:t>
      </w:r>
      <w:proofErr w:type="gramStart"/>
      <w:r w:rsidRPr="004768C5">
        <w:rPr>
          <w:sz w:val="16"/>
          <w:szCs w:val="16"/>
        </w:rPr>
        <w:t>обозначение</w:t>
      </w:r>
      <w:proofErr w:type="gramEnd"/>
      <w:r w:rsidRPr="004768C5">
        <w:rPr>
          <w:sz w:val="16"/>
          <w:szCs w:val="16"/>
        </w:rPr>
        <w:t xml:space="preserve"> конфигурации светильника, включающее количество светодиодных кластеров и количество светодиодов.</w:t>
      </w:r>
    </w:p>
    <w:p w:rsidR="00852725" w:rsidRPr="004768C5" w:rsidRDefault="00852725" w:rsidP="003B0C5A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Обозначения в коде заказа: </w:t>
      </w:r>
      <w:r w:rsidRPr="004768C5">
        <w:rPr>
          <w:sz w:val="16"/>
          <w:szCs w:val="16"/>
          <w:lang w:val="en-US"/>
        </w:rPr>
        <w:t>AB</w:t>
      </w:r>
      <w:r w:rsidRPr="004768C5">
        <w:rPr>
          <w:sz w:val="16"/>
          <w:szCs w:val="16"/>
        </w:rPr>
        <w:t>.</w:t>
      </w:r>
      <w:r w:rsidRPr="004768C5">
        <w:rPr>
          <w:sz w:val="16"/>
          <w:szCs w:val="16"/>
          <w:lang w:val="en-US"/>
        </w:rPr>
        <w:t>C</w:t>
      </w:r>
      <w:r w:rsidRPr="004768C5">
        <w:rPr>
          <w:sz w:val="16"/>
          <w:szCs w:val="16"/>
        </w:rPr>
        <w:t>.</w:t>
      </w:r>
      <w:r w:rsidRPr="004768C5">
        <w:rPr>
          <w:sz w:val="16"/>
          <w:szCs w:val="16"/>
          <w:lang w:val="en-US"/>
        </w:rPr>
        <w:t>D</w:t>
      </w:r>
      <w:r w:rsidRPr="004768C5">
        <w:rPr>
          <w:sz w:val="16"/>
          <w:szCs w:val="16"/>
        </w:rPr>
        <w:t>.</w:t>
      </w:r>
      <w:r w:rsidRPr="004768C5">
        <w:rPr>
          <w:sz w:val="16"/>
          <w:szCs w:val="16"/>
          <w:lang w:val="en-US"/>
        </w:rPr>
        <w:t>E</w:t>
      </w:r>
      <w:r w:rsidRPr="004768C5">
        <w:rPr>
          <w:sz w:val="16"/>
          <w:szCs w:val="16"/>
        </w:rPr>
        <w:t>, где</w:t>
      </w:r>
    </w:p>
    <w:p w:rsidR="00852725" w:rsidRPr="004768C5" w:rsidRDefault="00852725" w:rsidP="006E07E8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  <w:lang w:val="en-US"/>
        </w:rPr>
        <w:t>A</w:t>
      </w:r>
      <w:r w:rsidRPr="004768C5">
        <w:rPr>
          <w:sz w:val="16"/>
          <w:szCs w:val="16"/>
        </w:rPr>
        <w:t xml:space="preserve"> – </w:t>
      </w:r>
      <w:proofErr w:type="gramStart"/>
      <w:r w:rsidR="009E4316" w:rsidRPr="004768C5">
        <w:rPr>
          <w:sz w:val="16"/>
          <w:szCs w:val="16"/>
        </w:rPr>
        <w:t>цифра</w:t>
      </w:r>
      <w:proofErr w:type="gramEnd"/>
      <w:r w:rsidR="009E4316" w:rsidRPr="004768C5">
        <w:rPr>
          <w:sz w:val="16"/>
          <w:szCs w:val="16"/>
        </w:rPr>
        <w:t xml:space="preserve">, обозначающая </w:t>
      </w:r>
      <w:r w:rsidRPr="004768C5">
        <w:rPr>
          <w:sz w:val="16"/>
          <w:szCs w:val="16"/>
        </w:rPr>
        <w:t xml:space="preserve">индекс цветопередачи, например, 7 для </w:t>
      </w:r>
      <w:r w:rsidRPr="004768C5">
        <w:rPr>
          <w:sz w:val="16"/>
          <w:szCs w:val="16"/>
          <w:lang w:val="en-US"/>
        </w:rPr>
        <w:t>CRI</w:t>
      </w:r>
      <w:r w:rsidRPr="004768C5">
        <w:rPr>
          <w:sz w:val="16"/>
          <w:szCs w:val="16"/>
        </w:rPr>
        <w:t>&gt;70, 8 - &gt;80, 9 - &gt;90;</w:t>
      </w:r>
    </w:p>
    <w:p w:rsidR="00852725" w:rsidRPr="004768C5" w:rsidRDefault="00852725" w:rsidP="006E07E8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  <w:lang w:val="en-US"/>
        </w:rPr>
        <w:t>B</w:t>
      </w:r>
      <w:r w:rsidRPr="004768C5">
        <w:rPr>
          <w:sz w:val="16"/>
          <w:szCs w:val="16"/>
        </w:rPr>
        <w:t xml:space="preserve"> – </w:t>
      </w:r>
      <w:proofErr w:type="gramStart"/>
      <w:r w:rsidR="009E4316" w:rsidRPr="004768C5">
        <w:rPr>
          <w:sz w:val="16"/>
          <w:szCs w:val="16"/>
        </w:rPr>
        <w:t>двузначное</w:t>
      </w:r>
      <w:proofErr w:type="gramEnd"/>
      <w:r w:rsidR="009E4316" w:rsidRPr="004768C5">
        <w:rPr>
          <w:sz w:val="16"/>
          <w:szCs w:val="16"/>
        </w:rPr>
        <w:t xml:space="preserve"> число, обозначающее </w:t>
      </w:r>
      <w:r w:rsidRPr="004768C5">
        <w:rPr>
          <w:sz w:val="16"/>
          <w:szCs w:val="16"/>
        </w:rPr>
        <w:t>цветов</w:t>
      </w:r>
      <w:r w:rsidR="009E4316" w:rsidRPr="004768C5">
        <w:rPr>
          <w:sz w:val="16"/>
          <w:szCs w:val="16"/>
        </w:rPr>
        <w:t>ую</w:t>
      </w:r>
      <w:r w:rsidRPr="004768C5">
        <w:rPr>
          <w:sz w:val="16"/>
          <w:szCs w:val="16"/>
        </w:rPr>
        <w:t xml:space="preserve"> температур</w:t>
      </w:r>
      <w:r w:rsidR="009E4316" w:rsidRPr="004768C5">
        <w:rPr>
          <w:sz w:val="16"/>
          <w:szCs w:val="16"/>
        </w:rPr>
        <w:t xml:space="preserve">у, </w:t>
      </w:r>
      <w:r w:rsidRPr="004768C5">
        <w:rPr>
          <w:sz w:val="16"/>
          <w:szCs w:val="16"/>
        </w:rPr>
        <w:t>– первые две цифры цветовой температуры в К, например, 27 для 2700 К;</w:t>
      </w:r>
    </w:p>
    <w:p w:rsidR="00852725" w:rsidRPr="004768C5" w:rsidRDefault="00852725" w:rsidP="00B76A08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  <w:lang w:val="en-US"/>
        </w:rPr>
        <w:t>C</w:t>
      </w:r>
      <w:r w:rsidRPr="004768C5">
        <w:rPr>
          <w:sz w:val="16"/>
          <w:szCs w:val="16"/>
        </w:rPr>
        <w:t xml:space="preserve"> – </w:t>
      </w:r>
      <w:proofErr w:type="gramStart"/>
      <w:r w:rsidR="007828FD" w:rsidRPr="004768C5">
        <w:rPr>
          <w:sz w:val="16"/>
          <w:szCs w:val="16"/>
        </w:rPr>
        <w:t>латинская</w:t>
      </w:r>
      <w:proofErr w:type="gramEnd"/>
      <w:r w:rsidR="007828FD" w:rsidRPr="004768C5">
        <w:rPr>
          <w:sz w:val="16"/>
          <w:szCs w:val="16"/>
        </w:rPr>
        <w:t xml:space="preserve"> буква, обозначающая </w:t>
      </w:r>
      <w:r w:rsidRPr="004768C5">
        <w:rPr>
          <w:sz w:val="16"/>
          <w:szCs w:val="16"/>
        </w:rPr>
        <w:t>тип кривой силы света</w:t>
      </w:r>
      <w:r w:rsidR="007828FD" w:rsidRPr="004768C5">
        <w:rPr>
          <w:sz w:val="16"/>
          <w:szCs w:val="16"/>
        </w:rPr>
        <w:t>:</w:t>
      </w:r>
      <w:r w:rsidRPr="004768C5">
        <w:rPr>
          <w:sz w:val="16"/>
          <w:szCs w:val="16"/>
        </w:rPr>
        <w:t xml:space="preserve"> </w:t>
      </w:r>
      <w:r w:rsidRPr="004768C5">
        <w:rPr>
          <w:sz w:val="16"/>
          <w:szCs w:val="16"/>
          <w:lang w:val="en-US"/>
        </w:rPr>
        <w:t>S</w:t>
      </w:r>
      <w:r w:rsidR="007828FD" w:rsidRPr="004768C5">
        <w:rPr>
          <w:sz w:val="16"/>
          <w:szCs w:val="16"/>
        </w:rPr>
        <w:t xml:space="preserve"> </w:t>
      </w:r>
      <w:r w:rsidRPr="004768C5">
        <w:rPr>
          <w:sz w:val="16"/>
          <w:szCs w:val="16"/>
        </w:rPr>
        <w:t xml:space="preserve">– Ш ассиметричная, </w:t>
      </w:r>
      <w:r w:rsidRPr="004768C5">
        <w:rPr>
          <w:sz w:val="16"/>
          <w:szCs w:val="16"/>
          <w:lang w:val="en-US"/>
        </w:rPr>
        <w:t>D</w:t>
      </w:r>
      <w:r w:rsidR="007828FD" w:rsidRPr="004768C5">
        <w:rPr>
          <w:sz w:val="16"/>
          <w:szCs w:val="16"/>
        </w:rPr>
        <w:t xml:space="preserve"> </w:t>
      </w:r>
      <w:r w:rsidRPr="004768C5">
        <w:rPr>
          <w:sz w:val="16"/>
          <w:szCs w:val="16"/>
        </w:rPr>
        <w:t xml:space="preserve">– Д, </w:t>
      </w:r>
      <w:r w:rsidRPr="004768C5">
        <w:rPr>
          <w:sz w:val="16"/>
          <w:szCs w:val="16"/>
          <w:lang w:val="en-US"/>
        </w:rPr>
        <w:t>G</w:t>
      </w:r>
      <w:r w:rsidR="007828FD" w:rsidRPr="004768C5">
        <w:rPr>
          <w:sz w:val="16"/>
          <w:szCs w:val="16"/>
        </w:rPr>
        <w:t xml:space="preserve"> </w:t>
      </w:r>
      <w:r w:rsidRPr="004768C5">
        <w:rPr>
          <w:sz w:val="16"/>
          <w:szCs w:val="16"/>
        </w:rPr>
        <w:t xml:space="preserve">– Г, </w:t>
      </w:r>
      <w:r w:rsidRPr="004768C5">
        <w:rPr>
          <w:sz w:val="16"/>
          <w:szCs w:val="16"/>
          <w:lang w:val="en-US"/>
        </w:rPr>
        <w:t>K</w:t>
      </w:r>
      <w:r w:rsidRPr="004768C5">
        <w:rPr>
          <w:sz w:val="16"/>
          <w:szCs w:val="16"/>
        </w:rPr>
        <w:t xml:space="preserve">– </w:t>
      </w:r>
      <w:r w:rsidRPr="004768C5">
        <w:rPr>
          <w:sz w:val="16"/>
          <w:szCs w:val="16"/>
          <w:lang w:val="en-US"/>
        </w:rPr>
        <w:t>K</w:t>
      </w:r>
      <w:r w:rsidRPr="004768C5">
        <w:rPr>
          <w:sz w:val="16"/>
          <w:szCs w:val="16"/>
        </w:rPr>
        <w:t>;</w:t>
      </w:r>
    </w:p>
    <w:p w:rsidR="003B0C5A" w:rsidRPr="004768C5" w:rsidRDefault="003B0C5A" w:rsidP="00B76A08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  <w:lang w:val="en-US"/>
        </w:rPr>
        <w:t>D</w:t>
      </w:r>
      <w:r w:rsidRPr="004768C5">
        <w:rPr>
          <w:sz w:val="16"/>
          <w:szCs w:val="16"/>
        </w:rPr>
        <w:t xml:space="preserve"> – обозначение типа крепления: </w:t>
      </w:r>
      <w:r w:rsidRPr="004768C5">
        <w:rPr>
          <w:sz w:val="16"/>
          <w:szCs w:val="16"/>
          <w:lang w:val="en-US"/>
        </w:rPr>
        <w:t>BR</w:t>
      </w:r>
      <w:r w:rsidRPr="004768C5">
        <w:rPr>
          <w:sz w:val="16"/>
          <w:szCs w:val="16"/>
        </w:rPr>
        <w:t xml:space="preserve"> – на стену или потолок с поперечным поворотным узлом крепления, </w:t>
      </w:r>
      <w:r w:rsidRPr="004768C5">
        <w:rPr>
          <w:sz w:val="16"/>
          <w:szCs w:val="16"/>
          <w:lang w:val="en-US"/>
        </w:rPr>
        <w:t>BL</w:t>
      </w:r>
      <w:r w:rsidRPr="004768C5">
        <w:rPr>
          <w:sz w:val="16"/>
          <w:szCs w:val="16"/>
        </w:rPr>
        <w:t xml:space="preserve"> – на стену или потолок с продольным поворотным узлом крепления, </w:t>
      </w:r>
      <w:r w:rsidRPr="004768C5">
        <w:rPr>
          <w:sz w:val="16"/>
          <w:szCs w:val="16"/>
          <w:lang w:val="en-US"/>
        </w:rPr>
        <w:t>B</w:t>
      </w:r>
      <w:r w:rsidRPr="004768C5">
        <w:rPr>
          <w:sz w:val="16"/>
          <w:szCs w:val="16"/>
        </w:rPr>
        <w:t xml:space="preserve">2 – на стену или потолок на двух кронштейнах разборных без возможности поворота, </w:t>
      </w:r>
      <w:r w:rsidRPr="004768C5">
        <w:rPr>
          <w:sz w:val="16"/>
          <w:szCs w:val="16"/>
          <w:lang w:val="en-US"/>
        </w:rPr>
        <w:t>B</w:t>
      </w:r>
      <w:r w:rsidRPr="004768C5">
        <w:rPr>
          <w:sz w:val="16"/>
          <w:szCs w:val="16"/>
        </w:rPr>
        <w:t xml:space="preserve">4 - на стену или потолок на двух кронштейнах неразборных, </w:t>
      </w:r>
      <w:r w:rsidRPr="004768C5">
        <w:rPr>
          <w:sz w:val="16"/>
          <w:szCs w:val="16"/>
          <w:lang w:val="en-US"/>
        </w:rPr>
        <w:t>SC</w:t>
      </w:r>
      <w:r w:rsidRPr="004768C5">
        <w:rPr>
          <w:sz w:val="16"/>
          <w:szCs w:val="16"/>
        </w:rPr>
        <w:t xml:space="preserve"> - на трос;</w:t>
      </w:r>
    </w:p>
    <w:p w:rsidR="00852725" w:rsidRPr="004768C5" w:rsidRDefault="00852725" w:rsidP="00B76A08">
      <w:pPr>
        <w:tabs>
          <w:tab w:val="left" w:pos="10494"/>
        </w:tabs>
        <w:ind w:firstLine="709"/>
        <w:rPr>
          <w:sz w:val="16"/>
          <w:szCs w:val="16"/>
        </w:rPr>
      </w:pPr>
      <w:r w:rsidRPr="004768C5">
        <w:rPr>
          <w:sz w:val="16"/>
          <w:szCs w:val="16"/>
          <w:lang w:val="en-US"/>
        </w:rPr>
        <w:t>E</w:t>
      </w:r>
      <w:r w:rsidRPr="004768C5">
        <w:rPr>
          <w:sz w:val="16"/>
          <w:szCs w:val="16"/>
        </w:rPr>
        <w:t xml:space="preserve"> – </w:t>
      </w:r>
      <w:proofErr w:type="gramStart"/>
      <w:r w:rsidR="007828FD" w:rsidRPr="004768C5">
        <w:rPr>
          <w:sz w:val="16"/>
          <w:szCs w:val="16"/>
        </w:rPr>
        <w:t>обозначение</w:t>
      </w:r>
      <w:proofErr w:type="gramEnd"/>
      <w:r w:rsidR="007828FD" w:rsidRPr="004768C5">
        <w:rPr>
          <w:sz w:val="16"/>
          <w:szCs w:val="16"/>
        </w:rPr>
        <w:t xml:space="preserve"> </w:t>
      </w:r>
      <w:r w:rsidRPr="004768C5">
        <w:rPr>
          <w:sz w:val="16"/>
          <w:szCs w:val="16"/>
        </w:rPr>
        <w:t>управлени</w:t>
      </w:r>
      <w:r w:rsidR="007828FD" w:rsidRPr="004768C5">
        <w:rPr>
          <w:sz w:val="16"/>
          <w:szCs w:val="16"/>
        </w:rPr>
        <w:t>я</w:t>
      </w:r>
      <w:r w:rsidRPr="004768C5">
        <w:rPr>
          <w:sz w:val="16"/>
          <w:szCs w:val="16"/>
        </w:rPr>
        <w:t xml:space="preserve"> световым потоком; </w:t>
      </w:r>
      <w:r w:rsidRPr="004768C5">
        <w:rPr>
          <w:sz w:val="16"/>
          <w:szCs w:val="16"/>
          <w:lang w:val="en-US"/>
        </w:rPr>
        <w:t>N</w:t>
      </w:r>
      <w:r w:rsidRPr="004768C5">
        <w:rPr>
          <w:sz w:val="16"/>
          <w:szCs w:val="16"/>
        </w:rPr>
        <w:t xml:space="preserve"> – без управления, </w:t>
      </w:r>
      <w:r w:rsidRPr="004768C5">
        <w:rPr>
          <w:sz w:val="16"/>
          <w:szCs w:val="16"/>
          <w:lang w:val="en-US"/>
        </w:rPr>
        <w:t>RF</w:t>
      </w:r>
      <w:r w:rsidRPr="004768C5">
        <w:rPr>
          <w:sz w:val="16"/>
          <w:szCs w:val="16"/>
        </w:rPr>
        <w:t xml:space="preserve"> – с управлением по радиоканалу, </w:t>
      </w:r>
      <w:r w:rsidRPr="004768C5">
        <w:rPr>
          <w:sz w:val="16"/>
          <w:szCs w:val="16"/>
          <w:lang w:val="en-US"/>
        </w:rPr>
        <w:t>PLC</w:t>
      </w:r>
      <w:r w:rsidRPr="004768C5">
        <w:rPr>
          <w:sz w:val="16"/>
          <w:szCs w:val="16"/>
        </w:rPr>
        <w:t>–управление по сети питания.</w:t>
      </w:r>
    </w:p>
    <w:p w:rsidR="00CC3271" w:rsidRPr="004768C5" w:rsidRDefault="007276F5" w:rsidP="00B76A08">
      <w:pPr>
        <w:ind w:left="851" w:hanging="142"/>
        <w:rPr>
          <w:sz w:val="16"/>
          <w:szCs w:val="16"/>
        </w:rPr>
      </w:pPr>
      <w:r w:rsidRPr="004768C5">
        <w:rPr>
          <w:sz w:val="16"/>
          <w:szCs w:val="16"/>
        </w:rPr>
        <w:t xml:space="preserve">Далее указывают обозначение </w:t>
      </w:r>
      <w:proofErr w:type="gramStart"/>
      <w:r w:rsidRPr="004768C5">
        <w:rPr>
          <w:sz w:val="16"/>
          <w:szCs w:val="16"/>
        </w:rPr>
        <w:t>настоящих</w:t>
      </w:r>
      <w:proofErr w:type="gramEnd"/>
      <w:r w:rsidRPr="004768C5">
        <w:rPr>
          <w:sz w:val="16"/>
          <w:szCs w:val="16"/>
        </w:rPr>
        <w:t xml:space="preserve"> ТУ.</w:t>
      </w:r>
    </w:p>
    <w:p w:rsidR="00A11CD3" w:rsidRPr="0005202A" w:rsidRDefault="00FA738A" w:rsidP="00A11CD3">
      <w:pPr>
        <w:ind w:firstLine="709"/>
        <w:rPr>
          <w:sz w:val="20"/>
          <w:szCs w:val="20"/>
        </w:rPr>
      </w:pPr>
      <w:r w:rsidRPr="004768C5">
        <w:rPr>
          <w:sz w:val="16"/>
          <w:szCs w:val="16"/>
        </w:rPr>
        <w:t xml:space="preserve">1.10 </w:t>
      </w:r>
      <w:r w:rsidR="00A11CD3" w:rsidRPr="00B5571C">
        <w:rPr>
          <w:sz w:val="16"/>
          <w:szCs w:val="16"/>
        </w:rPr>
        <w:t>Органом по сертификации продукции и услуг</w:t>
      </w:r>
      <w:r w:rsidR="00A11CD3">
        <w:rPr>
          <w:sz w:val="16"/>
          <w:szCs w:val="16"/>
        </w:rPr>
        <w:t xml:space="preserve"> АНО</w:t>
      </w:r>
      <w:r w:rsidR="00A11CD3" w:rsidRPr="004F343F">
        <w:rPr>
          <w:i/>
          <w:sz w:val="10"/>
          <w:szCs w:val="10"/>
        </w:rPr>
        <w:t xml:space="preserve"> </w:t>
      </w:r>
      <w:r w:rsidR="00A11CD3">
        <w:rPr>
          <w:sz w:val="16"/>
          <w:szCs w:val="16"/>
        </w:rPr>
        <w:t>"Евро-Тест</w:t>
      </w:r>
      <w:r w:rsidR="00A11CD3" w:rsidRPr="00B5571C">
        <w:rPr>
          <w:sz w:val="16"/>
          <w:szCs w:val="16"/>
        </w:rPr>
        <w:t xml:space="preserve">" </w:t>
      </w:r>
      <w:r w:rsidR="00A11CD3" w:rsidRPr="00B5571C">
        <w:rPr>
          <w:rFonts w:cs="Arial"/>
          <w:sz w:val="16"/>
          <w:szCs w:val="16"/>
        </w:rPr>
        <w:t xml:space="preserve">РОСС </w:t>
      </w:r>
      <w:r w:rsidR="00A11CD3" w:rsidRPr="00B5571C">
        <w:rPr>
          <w:rFonts w:cs="Arial"/>
          <w:sz w:val="16"/>
          <w:szCs w:val="16"/>
          <w:lang w:val="en-US"/>
        </w:rPr>
        <w:t>RU</w:t>
      </w:r>
      <w:r w:rsidR="00A11CD3" w:rsidRPr="00B5571C">
        <w:rPr>
          <w:rFonts w:cs="Arial"/>
          <w:sz w:val="16"/>
          <w:szCs w:val="16"/>
        </w:rPr>
        <w:t>.0001.</w:t>
      </w:r>
      <w:r w:rsidR="00A11CD3">
        <w:rPr>
          <w:rFonts w:cs="Arial"/>
          <w:sz w:val="16"/>
          <w:szCs w:val="16"/>
        </w:rPr>
        <w:t>1</w:t>
      </w:r>
      <w:r w:rsidR="00A11CD3" w:rsidRPr="00B5571C">
        <w:rPr>
          <w:rFonts w:cs="Arial"/>
          <w:sz w:val="16"/>
          <w:szCs w:val="16"/>
        </w:rPr>
        <w:t>1</w:t>
      </w:r>
      <w:r w:rsidR="00A11CD3">
        <w:rPr>
          <w:rFonts w:cs="Arial"/>
          <w:sz w:val="16"/>
          <w:szCs w:val="16"/>
        </w:rPr>
        <w:t>АЕ61</w:t>
      </w:r>
      <w:r w:rsidR="00A11CD3" w:rsidRPr="00B5571C">
        <w:rPr>
          <w:rFonts w:cs="Arial"/>
          <w:sz w:val="16"/>
          <w:szCs w:val="16"/>
        </w:rPr>
        <w:t xml:space="preserve"> </w:t>
      </w:r>
      <w:r w:rsidR="00A11CD3" w:rsidRPr="00B5571C">
        <w:rPr>
          <w:sz w:val="16"/>
          <w:szCs w:val="16"/>
        </w:rPr>
        <w:t>выдан сертификат соответствия</w:t>
      </w:r>
      <w:r w:rsidR="00A11CD3" w:rsidRPr="004F343F">
        <w:rPr>
          <w:i/>
          <w:sz w:val="10"/>
          <w:szCs w:val="10"/>
        </w:rPr>
        <w:t xml:space="preserve"> </w:t>
      </w:r>
      <w:r w:rsidR="00A11CD3" w:rsidRPr="00B5571C">
        <w:rPr>
          <w:sz w:val="16"/>
          <w:szCs w:val="16"/>
        </w:rPr>
        <w:t xml:space="preserve">№ ТС </w:t>
      </w:r>
      <w:r w:rsidR="00A11CD3" w:rsidRPr="00B5571C">
        <w:rPr>
          <w:sz w:val="16"/>
          <w:szCs w:val="16"/>
          <w:lang w:val="en-US"/>
        </w:rPr>
        <w:t>RU</w:t>
      </w:r>
      <w:r w:rsidR="00A11CD3" w:rsidRPr="00B5571C">
        <w:rPr>
          <w:sz w:val="16"/>
          <w:szCs w:val="16"/>
        </w:rPr>
        <w:t xml:space="preserve"> </w:t>
      </w:r>
      <w:r w:rsidR="00A11CD3" w:rsidRPr="00B5571C">
        <w:rPr>
          <w:sz w:val="16"/>
          <w:szCs w:val="16"/>
          <w:lang w:val="en-US"/>
        </w:rPr>
        <w:t>C</w:t>
      </w:r>
      <w:r w:rsidR="00A11CD3" w:rsidRPr="00B5571C">
        <w:rPr>
          <w:sz w:val="16"/>
          <w:szCs w:val="16"/>
        </w:rPr>
        <w:t>-</w:t>
      </w:r>
      <w:r w:rsidR="00A11CD3" w:rsidRPr="00B5571C">
        <w:rPr>
          <w:sz w:val="16"/>
          <w:szCs w:val="16"/>
          <w:lang w:val="en-US"/>
        </w:rPr>
        <w:t>RU</w:t>
      </w:r>
      <w:r w:rsidR="00A11CD3" w:rsidRPr="00B5571C">
        <w:rPr>
          <w:sz w:val="16"/>
          <w:szCs w:val="16"/>
        </w:rPr>
        <w:t>.</w:t>
      </w:r>
      <w:r w:rsidR="00A11CD3" w:rsidRPr="00B5571C">
        <w:rPr>
          <w:sz w:val="16"/>
          <w:szCs w:val="16"/>
          <w:lang w:val="en-US"/>
        </w:rPr>
        <w:t>A</w:t>
      </w:r>
      <w:r w:rsidR="00A11CD3">
        <w:rPr>
          <w:sz w:val="16"/>
          <w:szCs w:val="16"/>
        </w:rPr>
        <w:t>Е61</w:t>
      </w:r>
      <w:r w:rsidR="00A11CD3" w:rsidRPr="00B5571C">
        <w:rPr>
          <w:sz w:val="16"/>
          <w:szCs w:val="16"/>
        </w:rPr>
        <w:t>.</w:t>
      </w:r>
      <w:r w:rsidR="00A11CD3" w:rsidRPr="00B5571C">
        <w:rPr>
          <w:sz w:val="16"/>
          <w:szCs w:val="16"/>
          <w:lang w:val="en-US"/>
        </w:rPr>
        <w:t>B</w:t>
      </w:r>
      <w:r w:rsidR="00A11CD3" w:rsidRPr="00B5571C">
        <w:rPr>
          <w:sz w:val="16"/>
          <w:szCs w:val="16"/>
        </w:rPr>
        <w:t>.0</w:t>
      </w:r>
      <w:r w:rsidR="00A11CD3">
        <w:rPr>
          <w:sz w:val="16"/>
          <w:szCs w:val="16"/>
        </w:rPr>
        <w:t>7589</w:t>
      </w:r>
      <w:r w:rsidR="00A11CD3" w:rsidRPr="00B5571C">
        <w:rPr>
          <w:sz w:val="16"/>
          <w:szCs w:val="16"/>
        </w:rPr>
        <w:t xml:space="preserve"> Серия </w:t>
      </w:r>
      <w:r w:rsidR="00A11CD3" w:rsidRPr="00B5571C">
        <w:rPr>
          <w:sz w:val="16"/>
          <w:szCs w:val="16"/>
          <w:lang w:val="en-US"/>
        </w:rPr>
        <w:t>RU</w:t>
      </w:r>
      <w:r w:rsidR="00A11CD3" w:rsidRPr="00B5571C">
        <w:rPr>
          <w:sz w:val="16"/>
          <w:szCs w:val="16"/>
        </w:rPr>
        <w:t xml:space="preserve"> №0</w:t>
      </w:r>
      <w:r w:rsidR="00A11CD3">
        <w:rPr>
          <w:sz w:val="16"/>
          <w:szCs w:val="16"/>
        </w:rPr>
        <w:t>380724</w:t>
      </w:r>
      <w:r w:rsidR="00A11CD3" w:rsidRPr="00B5571C">
        <w:rPr>
          <w:sz w:val="16"/>
          <w:szCs w:val="16"/>
        </w:rPr>
        <w:t xml:space="preserve">, подтверждающий </w:t>
      </w:r>
      <w:r w:rsidR="00A11CD3">
        <w:rPr>
          <w:sz w:val="16"/>
          <w:szCs w:val="16"/>
        </w:rPr>
        <w:t xml:space="preserve">соответствие </w:t>
      </w:r>
      <w:r w:rsidR="00A11CD3" w:rsidRPr="004768C5">
        <w:rPr>
          <w:sz w:val="16"/>
          <w:szCs w:val="16"/>
        </w:rPr>
        <w:t xml:space="preserve">светильников стационарных общего назначения светодиодных серии </w:t>
      </w:r>
      <w:r w:rsidR="00A11CD3" w:rsidRPr="004768C5">
        <w:rPr>
          <w:sz w:val="16"/>
          <w:szCs w:val="16"/>
          <w:lang w:val="en-US"/>
        </w:rPr>
        <w:t>INDUSTRY</w:t>
      </w:r>
      <w:r w:rsidR="00A11CD3" w:rsidRPr="00B86ACC">
        <w:rPr>
          <w:sz w:val="16"/>
          <w:szCs w:val="16"/>
        </w:rPr>
        <w:t xml:space="preserve">.3, </w:t>
      </w:r>
      <w:r w:rsidR="00A11CD3" w:rsidRPr="004768C5">
        <w:rPr>
          <w:sz w:val="16"/>
          <w:szCs w:val="16"/>
          <w:lang w:val="en-US"/>
        </w:rPr>
        <w:t>INDUSTRY</w:t>
      </w:r>
      <w:r w:rsidR="00A11CD3" w:rsidRPr="00B86ACC">
        <w:rPr>
          <w:sz w:val="16"/>
          <w:szCs w:val="16"/>
        </w:rPr>
        <w:t>.4</w:t>
      </w:r>
      <w:r w:rsidR="00A11CD3" w:rsidRPr="00F543D1">
        <w:rPr>
          <w:sz w:val="16"/>
          <w:szCs w:val="16"/>
        </w:rPr>
        <w:t xml:space="preserve"> </w:t>
      </w:r>
      <w:r w:rsidR="00A11CD3" w:rsidRPr="00B5571C">
        <w:rPr>
          <w:sz w:val="16"/>
          <w:szCs w:val="16"/>
        </w:rPr>
        <w:t xml:space="preserve">требованиям нормативных документов безопасности: </w:t>
      </w:r>
      <w:proofErr w:type="gramStart"/>
      <w:r w:rsidR="00A11CD3" w:rsidRPr="00B5571C">
        <w:rPr>
          <w:sz w:val="16"/>
          <w:szCs w:val="16"/>
        </w:rPr>
        <w:t>ТР</w:t>
      </w:r>
      <w:proofErr w:type="gramEnd"/>
      <w:r w:rsidR="00A11CD3" w:rsidRPr="00B5571C">
        <w:rPr>
          <w:sz w:val="16"/>
          <w:szCs w:val="16"/>
        </w:rPr>
        <w:t xml:space="preserve"> ТС 004/2011 «О безопасности низковольтного оборудования», ТР ТС 020/2011 «Электромагнитная совместимость технических средств» со сроком действия с </w:t>
      </w:r>
      <w:r w:rsidR="00A11CD3">
        <w:rPr>
          <w:sz w:val="16"/>
          <w:szCs w:val="16"/>
        </w:rPr>
        <w:t>20</w:t>
      </w:r>
      <w:r w:rsidR="00A11CD3" w:rsidRPr="00B5571C">
        <w:rPr>
          <w:sz w:val="16"/>
          <w:szCs w:val="16"/>
        </w:rPr>
        <w:t>.</w:t>
      </w:r>
      <w:r w:rsidR="00A11CD3">
        <w:rPr>
          <w:sz w:val="16"/>
          <w:szCs w:val="16"/>
        </w:rPr>
        <w:t>04</w:t>
      </w:r>
      <w:r w:rsidR="00A11CD3" w:rsidRPr="00B5571C">
        <w:rPr>
          <w:sz w:val="16"/>
          <w:szCs w:val="16"/>
        </w:rPr>
        <w:t>.201</w:t>
      </w:r>
      <w:r w:rsidR="00AC5C6B">
        <w:rPr>
          <w:sz w:val="16"/>
          <w:szCs w:val="16"/>
        </w:rPr>
        <w:t>6</w:t>
      </w:r>
      <w:r w:rsidR="00A11CD3" w:rsidRPr="00B5571C">
        <w:rPr>
          <w:sz w:val="16"/>
          <w:szCs w:val="16"/>
        </w:rPr>
        <w:t xml:space="preserve"> г. по </w:t>
      </w:r>
      <w:r w:rsidR="00A11CD3">
        <w:rPr>
          <w:sz w:val="16"/>
          <w:szCs w:val="16"/>
        </w:rPr>
        <w:t>19</w:t>
      </w:r>
      <w:r w:rsidR="00A11CD3" w:rsidRPr="00B5571C">
        <w:rPr>
          <w:sz w:val="16"/>
          <w:szCs w:val="16"/>
        </w:rPr>
        <w:t>.</w:t>
      </w:r>
      <w:r w:rsidR="00A11CD3">
        <w:rPr>
          <w:sz w:val="16"/>
          <w:szCs w:val="16"/>
        </w:rPr>
        <w:t>04</w:t>
      </w:r>
      <w:r w:rsidR="00A11CD3" w:rsidRPr="00B5571C">
        <w:rPr>
          <w:sz w:val="16"/>
          <w:szCs w:val="16"/>
        </w:rPr>
        <w:t>.201</w:t>
      </w:r>
      <w:r w:rsidR="00A11CD3">
        <w:rPr>
          <w:sz w:val="16"/>
          <w:szCs w:val="16"/>
        </w:rPr>
        <w:t>8</w:t>
      </w:r>
      <w:r w:rsidR="00A11CD3" w:rsidRPr="00B5571C">
        <w:rPr>
          <w:sz w:val="16"/>
          <w:szCs w:val="16"/>
        </w:rPr>
        <w:t xml:space="preserve"> г. и присвоен знак обращения EAC Таможенного союза.</w:t>
      </w:r>
    </w:p>
    <w:p w:rsidR="00A11CD3" w:rsidRPr="00D13422" w:rsidRDefault="00A11CD3" w:rsidP="00B76A08">
      <w:pPr>
        <w:ind w:firstLine="709"/>
        <w:rPr>
          <w:sz w:val="16"/>
          <w:szCs w:val="16"/>
        </w:rPr>
      </w:pPr>
    </w:p>
    <w:p w:rsidR="00852725" w:rsidRPr="004768C5" w:rsidRDefault="00852725" w:rsidP="00852725">
      <w:pPr>
        <w:ind w:firstLine="709"/>
        <w:rPr>
          <w:sz w:val="16"/>
          <w:szCs w:val="16"/>
        </w:rPr>
      </w:pPr>
    </w:p>
    <w:p w:rsidR="00852725" w:rsidRPr="00B86ACC" w:rsidRDefault="00852725" w:rsidP="00852725">
      <w:pPr>
        <w:ind w:firstLine="709"/>
        <w:rPr>
          <w:sz w:val="16"/>
          <w:szCs w:val="16"/>
        </w:rPr>
      </w:pPr>
    </w:p>
    <w:p w:rsidR="00D13422" w:rsidRPr="00B86ACC" w:rsidRDefault="00D13422" w:rsidP="00852725">
      <w:pPr>
        <w:ind w:firstLine="709"/>
        <w:rPr>
          <w:sz w:val="16"/>
          <w:szCs w:val="16"/>
        </w:rPr>
      </w:pPr>
    </w:p>
    <w:p w:rsidR="00852725" w:rsidRPr="004768C5" w:rsidRDefault="00852725" w:rsidP="00852725">
      <w:pPr>
        <w:ind w:firstLine="709"/>
        <w:rPr>
          <w:sz w:val="16"/>
          <w:szCs w:val="16"/>
        </w:rPr>
      </w:pPr>
    </w:p>
    <w:p w:rsidR="00D84CFF" w:rsidRPr="004768C5" w:rsidRDefault="00D84CFF" w:rsidP="000E27D2">
      <w:pPr>
        <w:spacing w:line="360" w:lineRule="auto"/>
        <w:rPr>
          <w:b/>
          <w:sz w:val="18"/>
          <w:szCs w:val="18"/>
        </w:rPr>
      </w:pPr>
    </w:p>
    <w:p w:rsidR="00D84CFF" w:rsidRPr="004768C5" w:rsidRDefault="00D84CFF" w:rsidP="000E27D2">
      <w:pPr>
        <w:spacing w:line="360" w:lineRule="auto"/>
        <w:rPr>
          <w:b/>
          <w:sz w:val="18"/>
          <w:szCs w:val="18"/>
        </w:rPr>
      </w:pPr>
    </w:p>
    <w:p w:rsidR="001849A2" w:rsidRPr="004768C5" w:rsidRDefault="001849A2" w:rsidP="000E27D2">
      <w:pPr>
        <w:spacing w:line="360" w:lineRule="auto"/>
        <w:rPr>
          <w:b/>
          <w:sz w:val="18"/>
          <w:szCs w:val="18"/>
        </w:rPr>
      </w:pPr>
      <w:r w:rsidRPr="004768C5">
        <w:rPr>
          <w:b/>
          <w:sz w:val="18"/>
          <w:szCs w:val="18"/>
        </w:rPr>
        <w:t>2 Технические характеристики</w:t>
      </w:r>
    </w:p>
    <w:tbl>
      <w:tblPr>
        <w:tblW w:w="7655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134"/>
        <w:gridCol w:w="993"/>
        <w:gridCol w:w="708"/>
        <w:gridCol w:w="709"/>
        <w:gridCol w:w="567"/>
        <w:gridCol w:w="851"/>
        <w:gridCol w:w="1134"/>
      </w:tblGrid>
      <w:tr w:rsidR="006B4062" w:rsidRPr="004768C5" w:rsidTr="00CD6E1F">
        <w:trPr>
          <w:trHeight w:val="453"/>
        </w:trPr>
        <w:tc>
          <w:tcPr>
            <w:tcW w:w="1559" w:type="dxa"/>
            <w:tcMar>
              <w:left w:w="28" w:type="dxa"/>
              <w:right w:w="28" w:type="dxa"/>
            </w:tcMar>
          </w:tcPr>
          <w:p w:rsidR="006B4062" w:rsidRPr="004768C5" w:rsidRDefault="006B4062" w:rsidP="008200AC">
            <w:pPr>
              <w:ind w:firstLine="0"/>
              <w:jc w:val="center"/>
              <w:rPr>
                <w:sz w:val="12"/>
                <w:szCs w:val="12"/>
              </w:rPr>
            </w:pPr>
            <w:r w:rsidRPr="004768C5">
              <w:rPr>
                <w:sz w:val="12"/>
                <w:szCs w:val="12"/>
              </w:rPr>
              <w:t>Наименование светильников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B4062" w:rsidRPr="004768C5" w:rsidRDefault="006B4062" w:rsidP="005A1D85">
            <w:pPr>
              <w:ind w:firstLine="0"/>
              <w:jc w:val="center"/>
              <w:rPr>
                <w:sz w:val="12"/>
                <w:szCs w:val="12"/>
              </w:rPr>
            </w:pPr>
            <w:r w:rsidRPr="004768C5">
              <w:rPr>
                <w:sz w:val="12"/>
                <w:szCs w:val="12"/>
              </w:rPr>
              <w:t>Габаритные размеры светильника</w:t>
            </w:r>
            <w:r w:rsidR="005A1D85" w:rsidRPr="004768C5">
              <w:rPr>
                <w:sz w:val="12"/>
                <w:szCs w:val="12"/>
              </w:rPr>
              <w:t>/</w:t>
            </w:r>
            <w:r w:rsidRPr="004768C5">
              <w:rPr>
                <w:sz w:val="12"/>
                <w:szCs w:val="12"/>
              </w:rPr>
              <w:t>упаковк</w:t>
            </w:r>
            <w:r w:rsidR="005A1D85" w:rsidRPr="004768C5">
              <w:rPr>
                <w:sz w:val="12"/>
                <w:szCs w:val="12"/>
              </w:rPr>
              <w:t>и,</w:t>
            </w:r>
            <w:r w:rsidRPr="004768C5">
              <w:rPr>
                <w:sz w:val="12"/>
                <w:szCs w:val="12"/>
              </w:rPr>
              <w:t xml:space="preserve"> </w:t>
            </w:r>
            <w:proofErr w:type="gramStart"/>
            <w:r w:rsidR="005A1D85" w:rsidRPr="004768C5">
              <w:rPr>
                <w:sz w:val="12"/>
                <w:szCs w:val="12"/>
              </w:rPr>
              <w:t>мм</w:t>
            </w:r>
            <w:proofErr w:type="gramEnd"/>
            <w:r w:rsidR="005A1D85" w:rsidRPr="004768C5">
              <w:rPr>
                <w:sz w:val="12"/>
                <w:szCs w:val="12"/>
              </w:rPr>
              <w:t xml:space="preserve">, </w:t>
            </w:r>
            <w:proofErr w:type="spellStart"/>
            <w:r w:rsidR="005A1D85" w:rsidRPr="004768C5">
              <w:rPr>
                <w:sz w:val="12"/>
                <w:szCs w:val="12"/>
              </w:rPr>
              <w:t>ДхШхВ</w:t>
            </w:r>
            <w:proofErr w:type="spellEnd"/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6B4062" w:rsidRPr="004768C5" w:rsidRDefault="006B4062" w:rsidP="008200AC">
            <w:pPr>
              <w:ind w:firstLine="0"/>
              <w:jc w:val="center"/>
              <w:rPr>
                <w:sz w:val="12"/>
                <w:szCs w:val="12"/>
              </w:rPr>
            </w:pPr>
            <w:r w:rsidRPr="004768C5">
              <w:rPr>
                <w:sz w:val="12"/>
                <w:szCs w:val="12"/>
              </w:rPr>
              <w:t xml:space="preserve">Масса светильника, </w:t>
            </w:r>
            <w:proofErr w:type="gramStart"/>
            <w:r w:rsidR="005A1D85" w:rsidRPr="004768C5">
              <w:rPr>
                <w:sz w:val="12"/>
                <w:szCs w:val="12"/>
              </w:rPr>
              <w:t>кг</w:t>
            </w:r>
            <w:proofErr w:type="gramEnd"/>
            <w:r w:rsidR="005A1D85" w:rsidRPr="004768C5">
              <w:rPr>
                <w:sz w:val="12"/>
                <w:szCs w:val="12"/>
              </w:rPr>
              <w:t xml:space="preserve">, </w:t>
            </w:r>
            <w:r w:rsidRPr="004768C5">
              <w:rPr>
                <w:sz w:val="12"/>
                <w:szCs w:val="12"/>
              </w:rPr>
              <w:t>нетто/брутто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</w:tcPr>
          <w:p w:rsidR="007A4BB0" w:rsidRPr="004768C5" w:rsidRDefault="006B4062" w:rsidP="004336C0">
            <w:pPr>
              <w:ind w:firstLine="0"/>
              <w:jc w:val="center"/>
              <w:rPr>
                <w:sz w:val="12"/>
                <w:szCs w:val="12"/>
                <w:lang w:val="en-US"/>
              </w:rPr>
            </w:pPr>
            <w:r w:rsidRPr="004768C5">
              <w:rPr>
                <w:sz w:val="12"/>
                <w:szCs w:val="12"/>
              </w:rPr>
              <w:t xml:space="preserve">Объём упаковки, </w:t>
            </w:r>
          </w:p>
          <w:p w:rsidR="006B4062" w:rsidRPr="004768C5" w:rsidRDefault="006B4062" w:rsidP="004336C0">
            <w:pPr>
              <w:ind w:firstLine="0"/>
              <w:jc w:val="center"/>
              <w:rPr>
                <w:sz w:val="12"/>
                <w:szCs w:val="12"/>
              </w:rPr>
            </w:pPr>
            <w:r w:rsidRPr="004768C5">
              <w:rPr>
                <w:sz w:val="12"/>
                <w:szCs w:val="12"/>
              </w:rPr>
              <w:t>м</w:t>
            </w:r>
            <w:r w:rsidRPr="004768C5">
              <w:rPr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B4062" w:rsidRPr="004768C5" w:rsidRDefault="006B4062" w:rsidP="00CD6E1F">
            <w:pPr>
              <w:ind w:firstLine="0"/>
              <w:jc w:val="center"/>
              <w:rPr>
                <w:sz w:val="12"/>
                <w:szCs w:val="12"/>
              </w:rPr>
            </w:pPr>
            <w:proofErr w:type="spellStart"/>
            <w:r w:rsidRPr="004768C5">
              <w:rPr>
                <w:sz w:val="12"/>
                <w:szCs w:val="12"/>
              </w:rPr>
              <w:t>Потребл</w:t>
            </w:r>
            <w:proofErr w:type="spellEnd"/>
            <w:r w:rsidR="00CD6E1F" w:rsidRPr="004768C5">
              <w:rPr>
                <w:sz w:val="12"/>
                <w:szCs w:val="12"/>
              </w:rPr>
              <w:t>.</w:t>
            </w:r>
            <w:r w:rsidRPr="004768C5">
              <w:rPr>
                <w:sz w:val="12"/>
                <w:szCs w:val="12"/>
              </w:rPr>
              <w:t xml:space="preserve"> мощность, </w:t>
            </w:r>
            <w:proofErr w:type="gramStart"/>
            <w:r w:rsidRPr="004768C5">
              <w:rPr>
                <w:sz w:val="12"/>
                <w:szCs w:val="12"/>
              </w:rPr>
              <w:t>Вт</w:t>
            </w:r>
            <w:proofErr w:type="gramEnd"/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6B4062" w:rsidRPr="004768C5" w:rsidRDefault="006B4062" w:rsidP="004336C0">
            <w:pPr>
              <w:ind w:firstLine="0"/>
              <w:jc w:val="center"/>
              <w:rPr>
                <w:sz w:val="12"/>
                <w:szCs w:val="12"/>
              </w:rPr>
            </w:pPr>
            <w:r w:rsidRPr="004768C5">
              <w:rPr>
                <w:sz w:val="12"/>
                <w:szCs w:val="12"/>
              </w:rPr>
              <w:t>Световой поток, лм</w:t>
            </w:r>
          </w:p>
        </w:tc>
        <w:tc>
          <w:tcPr>
            <w:tcW w:w="851" w:type="dxa"/>
          </w:tcPr>
          <w:p w:rsidR="006B4062" w:rsidRPr="004768C5" w:rsidRDefault="006B4062" w:rsidP="004336C0">
            <w:pPr>
              <w:ind w:firstLine="0"/>
              <w:jc w:val="center"/>
              <w:rPr>
                <w:sz w:val="12"/>
                <w:szCs w:val="12"/>
              </w:rPr>
            </w:pPr>
            <w:r w:rsidRPr="004768C5">
              <w:rPr>
                <w:sz w:val="12"/>
                <w:szCs w:val="12"/>
              </w:rPr>
              <w:t xml:space="preserve">Цветовая температура, </w:t>
            </w:r>
            <w:proofErr w:type="gramStart"/>
            <w:r w:rsidRPr="004768C5">
              <w:rPr>
                <w:sz w:val="12"/>
                <w:szCs w:val="12"/>
              </w:rPr>
              <w:t>К</w:t>
            </w:r>
            <w:proofErr w:type="gramEnd"/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B4062" w:rsidRPr="004768C5" w:rsidRDefault="006B4062" w:rsidP="00980FCE">
            <w:pPr>
              <w:ind w:firstLine="0"/>
              <w:jc w:val="center"/>
              <w:rPr>
                <w:sz w:val="12"/>
                <w:szCs w:val="12"/>
              </w:rPr>
            </w:pPr>
            <w:r w:rsidRPr="004768C5">
              <w:rPr>
                <w:sz w:val="12"/>
                <w:szCs w:val="12"/>
              </w:rPr>
              <w:t xml:space="preserve">Кривая силы света ГОСТ </w:t>
            </w:r>
            <w:proofErr w:type="gramStart"/>
            <w:r w:rsidRPr="004768C5">
              <w:rPr>
                <w:sz w:val="12"/>
                <w:szCs w:val="12"/>
              </w:rPr>
              <w:t>Р</w:t>
            </w:r>
            <w:proofErr w:type="gramEnd"/>
            <w:r w:rsidRPr="004768C5">
              <w:rPr>
                <w:sz w:val="12"/>
                <w:szCs w:val="12"/>
              </w:rPr>
              <w:t xml:space="preserve"> 54350-201</w:t>
            </w:r>
            <w:r w:rsidR="00980FCE">
              <w:rPr>
                <w:sz w:val="12"/>
                <w:szCs w:val="12"/>
              </w:rPr>
              <w:t>5</w:t>
            </w:r>
          </w:p>
        </w:tc>
      </w:tr>
      <w:tr w:rsidR="00477033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1A7580">
            <w:pPr>
              <w:ind w:firstLine="0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  <w:lang w:val="en-US"/>
              </w:rPr>
              <w:t>INDUSTRY.3-030-112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C34B5D" w:rsidP="008507CC">
            <w:pPr>
              <w:ind w:firstLine="0"/>
              <w:jc w:val="center"/>
              <w:rPr>
                <w:sz w:val="14"/>
                <w:szCs w:val="14"/>
                <w:u w:val="single"/>
              </w:rPr>
            </w:pPr>
            <w:r>
              <w:rPr>
                <w:sz w:val="14"/>
                <w:szCs w:val="14"/>
                <w:u w:val="single"/>
              </w:rPr>
              <w:t>243х12</w:t>
            </w:r>
            <w:r w:rsidR="008507CC">
              <w:rPr>
                <w:sz w:val="14"/>
                <w:szCs w:val="14"/>
                <w:u w:val="single"/>
                <w:lang w:val="en-US"/>
              </w:rPr>
              <w:t>6</w:t>
            </w:r>
            <w:r w:rsidR="00477033" w:rsidRPr="004768C5">
              <w:rPr>
                <w:sz w:val="14"/>
                <w:szCs w:val="14"/>
                <w:u w:val="single"/>
              </w:rPr>
              <w:t>х12</w:t>
            </w:r>
            <w:r w:rsidR="008507CC">
              <w:rPr>
                <w:sz w:val="14"/>
                <w:szCs w:val="14"/>
                <w:u w:val="single"/>
                <w:lang w:val="en-US"/>
              </w:rPr>
              <w:t>4</w:t>
            </w:r>
            <w:r w:rsidR="00477033" w:rsidRPr="004768C5">
              <w:rPr>
                <w:sz w:val="14"/>
                <w:szCs w:val="14"/>
                <w:u w:val="single"/>
              </w:rPr>
              <w:t xml:space="preserve"> </w:t>
            </w:r>
            <w:r w:rsidR="00477033" w:rsidRPr="004768C5">
              <w:rPr>
                <w:sz w:val="14"/>
                <w:szCs w:val="14"/>
              </w:rPr>
              <w:t>250х135х133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1,6/1,9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0,0045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732E71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3250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3100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2400</w:t>
            </w:r>
          </w:p>
        </w:tc>
        <w:tc>
          <w:tcPr>
            <w:tcW w:w="851" w:type="dxa"/>
            <w:vAlign w:val="center"/>
          </w:tcPr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C5739E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477033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1A7580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INDUSTRY.3-060-124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C34B5D" w:rsidRDefault="00477033" w:rsidP="00AD1B4F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  <w:u w:val="single"/>
              </w:rPr>
              <w:t>328х12</w:t>
            </w:r>
            <w:r w:rsidR="008507CC">
              <w:rPr>
                <w:sz w:val="14"/>
                <w:szCs w:val="14"/>
                <w:u w:val="single"/>
                <w:lang w:val="en-US"/>
              </w:rPr>
              <w:t>6</w:t>
            </w:r>
            <w:r w:rsidRPr="004768C5">
              <w:rPr>
                <w:sz w:val="14"/>
                <w:szCs w:val="14"/>
                <w:u w:val="single"/>
              </w:rPr>
              <w:t>х1</w:t>
            </w:r>
            <w:r w:rsidR="008507CC">
              <w:rPr>
                <w:sz w:val="14"/>
                <w:szCs w:val="14"/>
                <w:u w:val="single"/>
                <w:lang w:val="en-US"/>
              </w:rPr>
              <w:t>37</w:t>
            </w:r>
          </w:p>
          <w:p w:rsidR="00477033" w:rsidRPr="004768C5" w:rsidRDefault="00477033" w:rsidP="00AD1B4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420х135х144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2,6/2,9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0,0082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732E71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57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6500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6200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4650</w:t>
            </w:r>
          </w:p>
        </w:tc>
        <w:tc>
          <w:tcPr>
            <w:tcW w:w="851" w:type="dxa"/>
            <w:vAlign w:val="center"/>
          </w:tcPr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C5739E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477033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1A7580">
            <w:pPr>
              <w:ind w:firstLine="0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  <w:lang w:val="en-US"/>
              </w:rPr>
              <w:t>INDUSTRY.3-085-136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C34B5D" w:rsidRDefault="00477033" w:rsidP="00AD1B4F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  <w:u w:val="single"/>
              </w:rPr>
              <w:t>422х12</w:t>
            </w:r>
            <w:r w:rsidR="008507CC">
              <w:rPr>
                <w:sz w:val="14"/>
                <w:szCs w:val="14"/>
                <w:u w:val="single"/>
                <w:lang w:val="en-US"/>
              </w:rPr>
              <w:t>6</w:t>
            </w:r>
            <w:r w:rsidRPr="004768C5">
              <w:rPr>
                <w:sz w:val="14"/>
                <w:szCs w:val="14"/>
                <w:u w:val="single"/>
              </w:rPr>
              <w:t>х1</w:t>
            </w:r>
            <w:r w:rsidR="008507CC">
              <w:rPr>
                <w:sz w:val="14"/>
                <w:szCs w:val="14"/>
                <w:u w:val="single"/>
                <w:lang w:val="en-US"/>
              </w:rPr>
              <w:t>37</w:t>
            </w:r>
          </w:p>
          <w:p w:rsidR="00477033" w:rsidRPr="004768C5" w:rsidRDefault="00477033" w:rsidP="00AD1B4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450х135х144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3,7/4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0,0087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732E71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85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9750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9300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6900</w:t>
            </w:r>
          </w:p>
        </w:tc>
        <w:tc>
          <w:tcPr>
            <w:tcW w:w="851" w:type="dxa"/>
            <w:vAlign w:val="center"/>
          </w:tcPr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C5739E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477033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1A7580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INDUSTRY.3-105-148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C34B5D" w:rsidRDefault="00477033" w:rsidP="00AD1B4F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  <w:u w:val="single"/>
              </w:rPr>
              <w:t>518х12</w:t>
            </w:r>
            <w:r w:rsidR="008507CC">
              <w:rPr>
                <w:sz w:val="14"/>
                <w:szCs w:val="14"/>
                <w:u w:val="single"/>
                <w:lang w:val="en-US"/>
              </w:rPr>
              <w:t>6</w:t>
            </w:r>
            <w:r w:rsidRPr="004768C5">
              <w:rPr>
                <w:sz w:val="14"/>
                <w:szCs w:val="14"/>
                <w:u w:val="single"/>
              </w:rPr>
              <w:t>х1</w:t>
            </w:r>
            <w:r w:rsidR="008507CC">
              <w:rPr>
                <w:sz w:val="14"/>
                <w:szCs w:val="14"/>
                <w:u w:val="single"/>
                <w:lang w:val="en-US"/>
              </w:rPr>
              <w:t>37</w:t>
            </w:r>
          </w:p>
          <w:p w:rsidR="00477033" w:rsidRPr="004768C5" w:rsidRDefault="00477033" w:rsidP="00AD1B4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545х135х144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4,3/4,6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0,0106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732E71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105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12800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12200</w:t>
            </w:r>
          </w:p>
          <w:p w:rsidR="00477033" w:rsidRPr="004768C5" w:rsidRDefault="00477033" w:rsidP="00F009C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9100</w:t>
            </w:r>
          </w:p>
        </w:tc>
        <w:tc>
          <w:tcPr>
            <w:tcW w:w="851" w:type="dxa"/>
            <w:vAlign w:val="center"/>
          </w:tcPr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C5739E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FF00E4" w:rsidRPr="004768C5" w:rsidTr="00C20CE3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FF00E4" w:rsidRPr="004768C5" w:rsidRDefault="00FF00E4" w:rsidP="00FF00E4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INDUSTRY.3-1</w:t>
            </w:r>
            <w:r w:rsidRPr="004768C5">
              <w:rPr>
                <w:sz w:val="14"/>
                <w:szCs w:val="14"/>
              </w:rPr>
              <w:t>20</w:t>
            </w:r>
            <w:r w:rsidRPr="004768C5">
              <w:rPr>
                <w:sz w:val="14"/>
                <w:szCs w:val="14"/>
                <w:lang w:val="en-US"/>
              </w:rPr>
              <w:t>-</w:t>
            </w:r>
            <w:r w:rsidRPr="004768C5">
              <w:rPr>
                <w:sz w:val="14"/>
                <w:szCs w:val="14"/>
              </w:rPr>
              <w:t>201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F00E4" w:rsidRPr="00C34B5D" w:rsidRDefault="00FF00E4" w:rsidP="00C20CE3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  <w:u w:val="single"/>
              </w:rPr>
              <w:t>518х12</w:t>
            </w:r>
            <w:r w:rsidR="008507CC">
              <w:rPr>
                <w:sz w:val="14"/>
                <w:szCs w:val="14"/>
                <w:u w:val="single"/>
                <w:lang w:val="en-US"/>
              </w:rPr>
              <w:t>6</w:t>
            </w:r>
            <w:r w:rsidRPr="004768C5">
              <w:rPr>
                <w:sz w:val="14"/>
                <w:szCs w:val="14"/>
                <w:u w:val="single"/>
              </w:rPr>
              <w:t>х1</w:t>
            </w:r>
            <w:r w:rsidR="008507CC">
              <w:rPr>
                <w:sz w:val="14"/>
                <w:szCs w:val="14"/>
                <w:u w:val="single"/>
                <w:lang w:val="en-US"/>
              </w:rPr>
              <w:t>37</w:t>
            </w:r>
          </w:p>
          <w:p w:rsidR="00FF00E4" w:rsidRPr="004768C5" w:rsidRDefault="00FF00E4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545х135х144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FF00E4" w:rsidRPr="004768C5" w:rsidRDefault="001E1D96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4,</w:t>
            </w:r>
            <w:r w:rsidRPr="004768C5">
              <w:rPr>
                <w:sz w:val="14"/>
                <w:szCs w:val="14"/>
                <w:lang w:val="en-US"/>
              </w:rPr>
              <w:t>5</w:t>
            </w:r>
            <w:r w:rsidR="00FF00E4" w:rsidRPr="004768C5">
              <w:rPr>
                <w:sz w:val="14"/>
                <w:szCs w:val="14"/>
              </w:rPr>
              <w:t>/4,6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FF00E4" w:rsidRPr="004768C5" w:rsidRDefault="00FF00E4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0,0106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FF00E4" w:rsidRPr="004768C5" w:rsidRDefault="00FF00E4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120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FF00E4" w:rsidRPr="004768C5" w:rsidRDefault="00FF00E4" w:rsidP="00C20CE3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13200</w:t>
            </w:r>
          </w:p>
          <w:p w:rsidR="00FF00E4" w:rsidRPr="004768C5" w:rsidRDefault="00FF00E4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11900</w:t>
            </w:r>
          </w:p>
          <w:p w:rsidR="00FF00E4" w:rsidRPr="004768C5" w:rsidRDefault="00FF00E4" w:rsidP="00C20CE3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110</w:t>
            </w:r>
            <w:r w:rsidRPr="004768C5">
              <w:rPr>
                <w:sz w:val="14"/>
                <w:szCs w:val="14"/>
                <w:lang w:val="en-US"/>
              </w:rPr>
              <w:t>00</w:t>
            </w:r>
          </w:p>
        </w:tc>
        <w:tc>
          <w:tcPr>
            <w:tcW w:w="851" w:type="dxa"/>
          </w:tcPr>
          <w:p w:rsidR="00FF00E4" w:rsidRPr="004768C5" w:rsidRDefault="00FF00E4" w:rsidP="00FF00E4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</w:t>
            </w:r>
          </w:p>
          <w:p w:rsidR="00FF00E4" w:rsidRPr="004768C5" w:rsidRDefault="00FF00E4" w:rsidP="00FF00E4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5000, 4000</w:t>
            </w:r>
          </w:p>
          <w:p w:rsidR="00FF00E4" w:rsidRPr="004768C5" w:rsidRDefault="00FF00E4" w:rsidP="00FF00E4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F00E4" w:rsidRPr="004768C5" w:rsidRDefault="00FF00E4" w:rsidP="00C20CE3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477033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1A7580">
            <w:pPr>
              <w:ind w:firstLine="0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  <w:lang w:val="en-US"/>
              </w:rPr>
              <w:t>NDUSTRY.3-135-160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C34B5D" w:rsidRDefault="00477033" w:rsidP="00AD1B4F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  <w:u w:val="single"/>
              </w:rPr>
              <w:t>614х12</w:t>
            </w:r>
            <w:r w:rsidR="008507CC">
              <w:rPr>
                <w:sz w:val="14"/>
                <w:szCs w:val="14"/>
                <w:u w:val="single"/>
                <w:lang w:val="en-US"/>
              </w:rPr>
              <w:t>6</w:t>
            </w:r>
            <w:r w:rsidRPr="004768C5">
              <w:rPr>
                <w:sz w:val="14"/>
                <w:szCs w:val="14"/>
                <w:u w:val="single"/>
              </w:rPr>
              <w:t>х137</w:t>
            </w:r>
          </w:p>
          <w:p w:rsidR="00477033" w:rsidRPr="004768C5" w:rsidRDefault="00477033" w:rsidP="001E1D9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</w:t>
            </w:r>
            <w:r w:rsidR="001E1D96" w:rsidRPr="004768C5">
              <w:rPr>
                <w:sz w:val="14"/>
                <w:szCs w:val="14"/>
                <w:lang w:val="en-US"/>
              </w:rPr>
              <w:t>30</w:t>
            </w:r>
            <w:r w:rsidRPr="004768C5">
              <w:rPr>
                <w:sz w:val="14"/>
                <w:szCs w:val="14"/>
              </w:rPr>
              <w:t>х135х144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4,9/5,2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0,0125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732E71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135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F009C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16000</w:t>
            </w:r>
          </w:p>
          <w:p w:rsidR="00477033" w:rsidRPr="004768C5" w:rsidRDefault="00477033" w:rsidP="00F009C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15200</w:t>
            </w:r>
          </w:p>
          <w:p w:rsidR="00477033" w:rsidRPr="004768C5" w:rsidRDefault="00477033" w:rsidP="00F009C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11350</w:t>
            </w:r>
          </w:p>
        </w:tc>
        <w:tc>
          <w:tcPr>
            <w:tcW w:w="851" w:type="dxa"/>
            <w:vAlign w:val="center"/>
          </w:tcPr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477033" w:rsidRPr="004768C5" w:rsidRDefault="00477033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7033" w:rsidRPr="004768C5" w:rsidRDefault="00477033" w:rsidP="00C5739E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1F34DD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1F34DD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INDUSTRY.</w:t>
            </w:r>
            <w:r w:rsidRPr="004768C5">
              <w:rPr>
                <w:sz w:val="14"/>
                <w:szCs w:val="14"/>
              </w:rPr>
              <w:t>3</w:t>
            </w:r>
            <w:r w:rsidRPr="004768C5">
              <w:rPr>
                <w:sz w:val="14"/>
                <w:szCs w:val="14"/>
                <w:lang w:val="en-US"/>
              </w:rPr>
              <w:t>-</w:t>
            </w:r>
            <w:r w:rsidRPr="004768C5">
              <w:rPr>
                <w:sz w:val="14"/>
                <w:szCs w:val="14"/>
              </w:rPr>
              <w:t>1</w:t>
            </w:r>
            <w:r w:rsidRPr="004768C5">
              <w:rPr>
                <w:sz w:val="14"/>
                <w:szCs w:val="14"/>
                <w:lang w:val="en-US"/>
              </w:rPr>
              <w:t>60-</w:t>
            </w:r>
            <w:r w:rsidRPr="004768C5">
              <w:rPr>
                <w:sz w:val="14"/>
                <w:szCs w:val="14"/>
              </w:rPr>
              <w:t>236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1F34DD" w:rsidRPr="001468CA" w:rsidRDefault="00C20CE3" w:rsidP="00AD1B4F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  <w:u w:val="single"/>
              </w:rPr>
              <w:t>422х240х</w:t>
            </w:r>
            <w:r w:rsidR="001468CA">
              <w:rPr>
                <w:sz w:val="14"/>
                <w:szCs w:val="14"/>
                <w:u w:val="single"/>
                <w:lang w:val="en-US"/>
              </w:rPr>
              <w:t>128</w:t>
            </w:r>
          </w:p>
          <w:p w:rsidR="00C20CE3" w:rsidRPr="008507CC" w:rsidRDefault="00C20CE3" w:rsidP="008507CC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524х2</w:t>
            </w:r>
            <w:r w:rsidR="008507CC">
              <w:rPr>
                <w:sz w:val="14"/>
                <w:szCs w:val="14"/>
                <w:lang w:val="en-US"/>
              </w:rPr>
              <w:t>49</w:t>
            </w:r>
            <w:r w:rsidRPr="004768C5">
              <w:rPr>
                <w:sz w:val="14"/>
                <w:szCs w:val="14"/>
              </w:rPr>
              <w:t>х1</w:t>
            </w:r>
            <w:r w:rsidR="008507CC">
              <w:rPr>
                <w:sz w:val="14"/>
                <w:szCs w:val="14"/>
                <w:lang w:val="en-US"/>
              </w:rPr>
              <w:t>44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C20CE3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5,0/5,5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874121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0,015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160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19200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18450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17300</w:t>
            </w:r>
          </w:p>
        </w:tc>
        <w:tc>
          <w:tcPr>
            <w:tcW w:w="851" w:type="dxa"/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1F34DD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1F34DD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INDUSTRY.</w:t>
            </w:r>
            <w:r w:rsidRPr="004768C5">
              <w:rPr>
                <w:sz w:val="14"/>
                <w:szCs w:val="14"/>
              </w:rPr>
              <w:t>3</w:t>
            </w:r>
            <w:r w:rsidRPr="004768C5">
              <w:rPr>
                <w:sz w:val="14"/>
                <w:szCs w:val="14"/>
                <w:lang w:val="en-US"/>
              </w:rPr>
              <w:t>-</w:t>
            </w:r>
            <w:r w:rsidRPr="004768C5">
              <w:rPr>
                <w:sz w:val="14"/>
                <w:szCs w:val="14"/>
              </w:rPr>
              <w:t>21</w:t>
            </w:r>
            <w:r w:rsidRPr="004768C5">
              <w:rPr>
                <w:sz w:val="14"/>
                <w:szCs w:val="14"/>
                <w:lang w:val="en-US"/>
              </w:rPr>
              <w:t>5-</w:t>
            </w:r>
            <w:r w:rsidRPr="004768C5">
              <w:rPr>
                <w:sz w:val="14"/>
                <w:szCs w:val="14"/>
              </w:rPr>
              <w:t>248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1F34DD" w:rsidRPr="001468CA" w:rsidRDefault="00C20CE3" w:rsidP="00C20CE3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  <w:u w:val="single"/>
              </w:rPr>
              <w:t>520х240х1</w:t>
            </w:r>
            <w:r w:rsidR="001468CA">
              <w:rPr>
                <w:sz w:val="14"/>
                <w:szCs w:val="14"/>
                <w:u w:val="single"/>
                <w:lang w:val="en-US"/>
              </w:rPr>
              <w:t>28</w:t>
            </w:r>
          </w:p>
          <w:p w:rsidR="00C20CE3" w:rsidRPr="008507CC" w:rsidRDefault="00C20CE3" w:rsidP="008507CC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</w:rPr>
              <w:t>524х2</w:t>
            </w:r>
            <w:r w:rsidR="008507CC">
              <w:rPr>
                <w:sz w:val="14"/>
                <w:szCs w:val="14"/>
                <w:lang w:val="en-US"/>
              </w:rPr>
              <w:t>49</w:t>
            </w:r>
            <w:r w:rsidRPr="004768C5">
              <w:rPr>
                <w:sz w:val="14"/>
                <w:szCs w:val="14"/>
              </w:rPr>
              <w:t>х1</w:t>
            </w:r>
            <w:r w:rsidR="008507CC">
              <w:rPr>
                <w:sz w:val="14"/>
                <w:szCs w:val="14"/>
                <w:lang w:val="en-US"/>
              </w:rPr>
              <w:t>44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C20CE3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5,5/6,0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874121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0,015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215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25650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24650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23100</w:t>
            </w:r>
          </w:p>
        </w:tc>
        <w:tc>
          <w:tcPr>
            <w:tcW w:w="851" w:type="dxa"/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1F34DD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1F34DD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INDUSTRY.</w:t>
            </w:r>
            <w:r w:rsidRPr="004768C5">
              <w:rPr>
                <w:sz w:val="14"/>
                <w:szCs w:val="14"/>
              </w:rPr>
              <w:t>3</w:t>
            </w:r>
            <w:r w:rsidRPr="004768C5">
              <w:rPr>
                <w:sz w:val="14"/>
                <w:szCs w:val="14"/>
                <w:lang w:val="en-US"/>
              </w:rPr>
              <w:t>-</w:t>
            </w:r>
            <w:r w:rsidRPr="004768C5">
              <w:rPr>
                <w:sz w:val="14"/>
                <w:szCs w:val="14"/>
              </w:rPr>
              <w:t>240</w:t>
            </w:r>
            <w:r w:rsidRPr="004768C5">
              <w:rPr>
                <w:sz w:val="14"/>
                <w:szCs w:val="14"/>
                <w:lang w:val="en-US"/>
              </w:rPr>
              <w:t>-</w:t>
            </w:r>
            <w:r w:rsidRPr="004768C5">
              <w:rPr>
                <w:sz w:val="14"/>
                <w:szCs w:val="14"/>
              </w:rPr>
              <w:t>336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1F34DD" w:rsidRPr="001468CA" w:rsidRDefault="00C20CE3" w:rsidP="00C20CE3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  <w:u w:val="single"/>
              </w:rPr>
              <w:t>422х346х1</w:t>
            </w:r>
            <w:r w:rsidR="001468CA">
              <w:rPr>
                <w:sz w:val="14"/>
                <w:szCs w:val="14"/>
                <w:u w:val="single"/>
                <w:lang w:val="en-US"/>
              </w:rPr>
              <w:t>28</w:t>
            </w:r>
          </w:p>
          <w:p w:rsidR="00C20CE3" w:rsidRPr="001468CA" w:rsidRDefault="00C20CE3" w:rsidP="001468CA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4768C5">
              <w:rPr>
                <w:sz w:val="14"/>
                <w:szCs w:val="14"/>
                <w:u w:val="single"/>
              </w:rPr>
              <w:t>455х35</w:t>
            </w:r>
            <w:r w:rsidR="001468CA">
              <w:rPr>
                <w:sz w:val="14"/>
                <w:szCs w:val="14"/>
                <w:u w:val="single"/>
                <w:lang w:val="en-US"/>
              </w:rPr>
              <w:t>5</w:t>
            </w:r>
            <w:r w:rsidRPr="004768C5">
              <w:rPr>
                <w:sz w:val="14"/>
                <w:szCs w:val="14"/>
                <w:u w:val="single"/>
              </w:rPr>
              <w:t>х1</w:t>
            </w:r>
            <w:r w:rsidR="001468CA">
              <w:rPr>
                <w:sz w:val="14"/>
                <w:szCs w:val="14"/>
                <w:u w:val="single"/>
                <w:lang w:val="en-US"/>
              </w:rPr>
              <w:t>44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C20CE3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6,5/7,0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1F34DD" w:rsidRPr="00D46B1F" w:rsidRDefault="00874121" w:rsidP="00D46B1F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0,02</w:t>
            </w:r>
            <w:r w:rsidR="00D46B1F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732E71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240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C20CE3" w:rsidP="00F009C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28800</w:t>
            </w:r>
          </w:p>
          <w:p w:rsidR="00C20CE3" w:rsidRPr="004768C5" w:rsidRDefault="00C20CE3" w:rsidP="00F009C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27680</w:t>
            </w:r>
          </w:p>
          <w:p w:rsidR="00C20CE3" w:rsidRPr="004768C5" w:rsidRDefault="00C20CE3" w:rsidP="00F009C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26000</w:t>
            </w:r>
          </w:p>
        </w:tc>
        <w:tc>
          <w:tcPr>
            <w:tcW w:w="851" w:type="dxa"/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396F9D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396F9D" w:rsidRPr="004768C5" w:rsidRDefault="00396F9D" w:rsidP="00336C99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</w:t>
            </w:r>
            <w:r w:rsidRPr="004768C5">
              <w:rPr>
                <w:sz w:val="14"/>
                <w:szCs w:val="14"/>
              </w:rPr>
              <w:t>.</w:t>
            </w:r>
            <w:r w:rsidRPr="004768C5">
              <w:rPr>
                <w:sz w:val="14"/>
                <w:szCs w:val="14"/>
                <w:lang w:val="en-US"/>
              </w:rPr>
              <w:t>3</w:t>
            </w:r>
            <w:r w:rsidRPr="004768C5">
              <w:rPr>
                <w:sz w:val="14"/>
                <w:szCs w:val="14"/>
              </w:rPr>
              <w:t>-</w:t>
            </w:r>
            <w:r>
              <w:rPr>
                <w:sz w:val="14"/>
                <w:szCs w:val="14"/>
                <w:lang w:val="en-US"/>
              </w:rPr>
              <w:t>160</w:t>
            </w:r>
            <w:r w:rsidRPr="004768C5">
              <w:rPr>
                <w:sz w:val="14"/>
                <w:szCs w:val="14"/>
              </w:rPr>
              <w:t>-</w:t>
            </w:r>
            <w:r w:rsidRPr="004768C5">
              <w:rPr>
                <w:sz w:val="14"/>
                <w:szCs w:val="14"/>
                <w:lang w:val="en-US"/>
              </w:rPr>
              <w:t>1</w:t>
            </w:r>
            <w:r w:rsidRPr="004768C5">
              <w:rPr>
                <w:sz w:val="14"/>
                <w:szCs w:val="14"/>
              </w:rPr>
              <w:t>36/</w:t>
            </w:r>
            <w:r w:rsidRPr="004768C5">
              <w:rPr>
                <w:sz w:val="14"/>
                <w:szCs w:val="14"/>
                <w:lang w:val="en-US"/>
              </w:rPr>
              <w:t>1</w:t>
            </w:r>
            <w:r w:rsidRPr="004768C5">
              <w:rPr>
                <w:sz w:val="14"/>
                <w:szCs w:val="14"/>
              </w:rPr>
              <w:t>36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396F9D" w:rsidRDefault="00396F9D" w:rsidP="00336C99">
            <w:pPr>
              <w:ind w:firstLine="0"/>
              <w:jc w:val="center"/>
              <w:rPr>
                <w:color w:val="000000"/>
                <w:sz w:val="14"/>
                <w:szCs w:val="14"/>
                <w:u w:val="single"/>
                <w:lang w:val="en-US"/>
              </w:rPr>
            </w:pPr>
            <w:r w:rsidRPr="00062FA9">
              <w:rPr>
                <w:color w:val="000000"/>
                <w:sz w:val="14"/>
                <w:szCs w:val="14"/>
                <w:u w:val="single"/>
              </w:rPr>
              <w:t>762х128х137</w:t>
            </w:r>
          </w:p>
          <w:p w:rsidR="00396F9D" w:rsidRPr="004768C5" w:rsidRDefault="00396F9D" w:rsidP="00336C99">
            <w:pPr>
              <w:ind w:firstLine="0"/>
              <w:jc w:val="center"/>
              <w:rPr>
                <w:sz w:val="14"/>
                <w:szCs w:val="14"/>
              </w:rPr>
            </w:pPr>
            <w:r w:rsidRPr="00062FA9">
              <w:rPr>
                <w:color w:val="000000"/>
                <w:sz w:val="14"/>
                <w:szCs w:val="14"/>
              </w:rPr>
              <w:t>7</w:t>
            </w:r>
            <w:r>
              <w:rPr>
                <w:color w:val="000000"/>
                <w:sz w:val="14"/>
                <w:szCs w:val="14"/>
                <w:lang w:val="en-US"/>
              </w:rPr>
              <w:t>9</w:t>
            </w:r>
            <w:r>
              <w:rPr>
                <w:color w:val="000000"/>
                <w:sz w:val="14"/>
                <w:szCs w:val="14"/>
              </w:rPr>
              <w:t>2х1</w:t>
            </w:r>
            <w:r>
              <w:rPr>
                <w:color w:val="000000"/>
                <w:sz w:val="14"/>
                <w:szCs w:val="14"/>
                <w:lang w:val="en-US"/>
              </w:rPr>
              <w:t>39</w:t>
            </w:r>
            <w:r>
              <w:rPr>
                <w:color w:val="000000"/>
                <w:sz w:val="14"/>
                <w:szCs w:val="14"/>
              </w:rPr>
              <w:t>х1</w:t>
            </w:r>
            <w:r>
              <w:rPr>
                <w:color w:val="000000"/>
                <w:sz w:val="14"/>
                <w:szCs w:val="14"/>
                <w:lang w:val="en-US"/>
              </w:rPr>
              <w:t>4</w:t>
            </w:r>
            <w:r w:rsidRPr="00062FA9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396F9D" w:rsidRPr="00336C99" w:rsidRDefault="00396F9D" w:rsidP="00336C99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5</w:t>
            </w:r>
            <w:r w:rsidRPr="004768C5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  <w:lang w:val="en-US"/>
              </w:rPr>
              <w:t>3</w:t>
            </w:r>
            <w:r w:rsidRPr="004768C5">
              <w:rPr>
                <w:sz w:val="14"/>
                <w:szCs w:val="14"/>
              </w:rPr>
              <w:t>/5,</w:t>
            </w:r>
            <w:r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396F9D" w:rsidRPr="00E05C3D" w:rsidRDefault="00396F9D" w:rsidP="00B260D0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</w:rPr>
              <w:t>0</w:t>
            </w:r>
            <w:r>
              <w:rPr>
                <w:sz w:val="14"/>
                <w:szCs w:val="14"/>
                <w:lang w:val="en-US"/>
              </w:rPr>
              <w:t>,</w:t>
            </w:r>
            <w:r w:rsidRPr="00E05C3D">
              <w:rPr>
                <w:sz w:val="14"/>
                <w:szCs w:val="14"/>
              </w:rPr>
              <w:t>0</w:t>
            </w:r>
            <w:r>
              <w:rPr>
                <w:sz w:val="14"/>
                <w:szCs w:val="14"/>
                <w:lang w:val="en-US"/>
              </w:rPr>
              <w:t>162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396F9D" w:rsidRPr="00336C99" w:rsidRDefault="00396F9D" w:rsidP="00732E71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396F9D" w:rsidRPr="004768C5" w:rsidRDefault="00396F9D" w:rsidP="00AE4C2B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19200</w:t>
            </w:r>
          </w:p>
          <w:p w:rsidR="00396F9D" w:rsidRPr="004768C5" w:rsidRDefault="00396F9D" w:rsidP="00AE4C2B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18450</w:t>
            </w:r>
          </w:p>
          <w:p w:rsidR="00396F9D" w:rsidRPr="004768C5" w:rsidRDefault="00396F9D" w:rsidP="00AE4C2B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17300</w:t>
            </w:r>
          </w:p>
        </w:tc>
        <w:tc>
          <w:tcPr>
            <w:tcW w:w="851" w:type="dxa"/>
            <w:vAlign w:val="center"/>
          </w:tcPr>
          <w:p w:rsidR="00396F9D" w:rsidRPr="004768C5" w:rsidRDefault="00396F9D" w:rsidP="00336C99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</w:t>
            </w:r>
            <w:r>
              <w:rPr>
                <w:sz w:val="14"/>
                <w:szCs w:val="14"/>
                <w:lang w:val="en-US"/>
              </w:rPr>
              <w:t xml:space="preserve">, </w:t>
            </w:r>
            <w:r>
              <w:rPr>
                <w:sz w:val="14"/>
                <w:szCs w:val="14"/>
              </w:rPr>
              <w:t>5000</w:t>
            </w:r>
            <w:r w:rsidRPr="004768C5">
              <w:rPr>
                <w:sz w:val="14"/>
                <w:szCs w:val="14"/>
              </w:rPr>
              <w:t xml:space="preserve"> 4000</w:t>
            </w:r>
          </w:p>
          <w:p w:rsidR="00396F9D" w:rsidRPr="004768C5" w:rsidRDefault="00396F9D" w:rsidP="001A758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396F9D" w:rsidRPr="004768C5" w:rsidRDefault="00396F9D" w:rsidP="00C5739E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396F9D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396F9D" w:rsidRPr="004768C5" w:rsidRDefault="00396F9D" w:rsidP="00336C99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</w:t>
            </w:r>
            <w:r w:rsidRPr="004768C5">
              <w:rPr>
                <w:sz w:val="14"/>
                <w:szCs w:val="14"/>
              </w:rPr>
              <w:t>.</w:t>
            </w:r>
            <w:r w:rsidRPr="004768C5">
              <w:rPr>
                <w:sz w:val="14"/>
                <w:szCs w:val="14"/>
                <w:lang w:val="en-US"/>
              </w:rPr>
              <w:t>3</w:t>
            </w:r>
            <w:r w:rsidRPr="004768C5">
              <w:rPr>
                <w:sz w:val="14"/>
                <w:szCs w:val="14"/>
              </w:rPr>
              <w:t>-</w:t>
            </w:r>
            <w:r>
              <w:rPr>
                <w:sz w:val="14"/>
                <w:szCs w:val="14"/>
                <w:lang w:val="en-US"/>
              </w:rPr>
              <w:t>215</w:t>
            </w:r>
            <w:r w:rsidRPr="004768C5">
              <w:rPr>
                <w:sz w:val="14"/>
                <w:szCs w:val="14"/>
              </w:rPr>
              <w:t>-</w:t>
            </w:r>
            <w:r w:rsidRPr="004768C5">
              <w:rPr>
                <w:sz w:val="14"/>
                <w:szCs w:val="14"/>
                <w:lang w:val="en-US"/>
              </w:rPr>
              <w:t>1</w:t>
            </w:r>
            <w:r w:rsidRPr="004768C5">
              <w:rPr>
                <w:sz w:val="14"/>
                <w:szCs w:val="14"/>
              </w:rPr>
              <w:t>48/</w:t>
            </w:r>
            <w:r w:rsidRPr="004768C5">
              <w:rPr>
                <w:sz w:val="14"/>
                <w:szCs w:val="14"/>
                <w:lang w:val="en-US"/>
              </w:rPr>
              <w:t>1</w:t>
            </w:r>
            <w:r w:rsidRPr="004768C5">
              <w:rPr>
                <w:sz w:val="14"/>
                <w:szCs w:val="14"/>
              </w:rPr>
              <w:t>48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396F9D" w:rsidRPr="00E05C3D" w:rsidRDefault="00396F9D" w:rsidP="00336C99">
            <w:pPr>
              <w:ind w:firstLine="0"/>
              <w:jc w:val="center"/>
              <w:rPr>
                <w:sz w:val="14"/>
                <w:szCs w:val="14"/>
                <w:u w:val="single"/>
              </w:rPr>
            </w:pPr>
            <w:r w:rsidRPr="00E05C3D">
              <w:rPr>
                <w:sz w:val="14"/>
                <w:szCs w:val="14"/>
                <w:u w:val="single"/>
              </w:rPr>
              <w:t>954х128х137</w:t>
            </w:r>
          </w:p>
          <w:p w:rsidR="00396F9D" w:rsidRPr="004768C5" w:rsidRDefault="00396F9D" w:rsidP="00336C99">
            <w:pPr>
              <w:ind w:firstLine="0"/>
              <w:jc w:val="center"/>
              <w:rPr>
                <w:sz w:val="14"/>
                <w:szCs w:val="14"/>
              </w:rPr>
            </w:pPr>
            <w:r w:rsidRPr="00E05C3D">
              <w:rPr>
                <w:sz w:val="14"/>
                <w:szCs w:val="14"/>
              </w:rPr>
              <w:t>984х139х147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396F9D" w:rsidRPr="00336C99" w:rsidRDefault="00396F9D" w:rsidP="00336C99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6</w:t>
            </w:r>
            <w:r>
              <w:rPr>
                <w:sz w:val="14"/>
                <w:szCs w:val="14"/>
              </w:rPr>
              <w:t>,2/</w:t>
            </w:r>
            <w:r>
              <w:rPr>
                <w:sz w:val="14"/>
                <w:szCs w:val="14"/>
                <w:lang w:val="en-US"/>
              </w:rPr>
              <w:t>6</w:t>
            </w:r>
            <w:r w:rsidRPr="004768C5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396F9D" w:rsidRPr="00E05C3D" w:rsidRDefault="00396F9D" w:rsidP="00B260D0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0,0201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396F9D" w:rsidRPr="00336C99" w:rsidRDefault="00396F9D" w:rsidP="00732E71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396F9D" w:rsidRPr="004768C5" w:rsidRDefault="00396F9D" w:rsidP="00AE4C2B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25650</w:t>
            </w:r>
          </w:p>
          <w:p w:rsidR="00396F9D" w:rsidRPr="004768C5" w:rsidRDefault="00396F9D" w:rsidP="00AE4C2B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24650</w:t>
            </w:r>
          </w:p>
          <w:p w:rsidR="00396F9D" w:rsidRPr="004768C5" w:rsidRDefault="00396F9D" w:rsidP="00AE4C2B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23100</w:t>
            </w:r>
          </w:p>
        </w:tc>
        <w:tc>
          <w:tcPr>
            <w:tcW w:w="851" w:type="dxa"/>
            <w:vAlign w:val="center"/>
          </w:tcPr>
          <w:p w:rsidR="00396F9D" w:rsidRPr="004768C5" w:rsidRDefault="00396F9D" w:rsidP="00336C99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</w:t>
            </w:r>
            <w:r>
              <w:rPr>
                <w:sz w:val="14"/>
                <w:szCs w:val="14"/>
                <w:lang w:val="en-US"/>
              </w:rPr>
              <w:t xml:space="preserve">, </w:t>
            </w:r>
            <w:r>
              <w:rPr>
                <w:sz w:val="14"/>
                <w:szCs w:val="14"/>
              </w:rPr>
              <w:t>5000</w:t>
            </w:r>
            <w:r w:rsidRPr="004768C5">
              <w:rPr>
                <w:sz w:val="14"/>
                <w:szCs w:val="14"/>
              </w:rPr>
              <w:t xml:space="preserve"> 4000</w:t>
            </w:r>
          </w:p>
          <w:p w:rsidR="00396F9D" w:rsidRPr="004768C5" w:rsidRDefault="00396F9D" w:rsidP="00336C99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396F9D" w:rsidRPr="004768C5" w:rsidRDefault="00396F9D" w:rsidP="00C5739E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396F9D" w:rsidRPr="004768C5" w:rsidTr="00686046">
        <w:trPr>
          <w:trHeight w:val="445"/>
        </w:trPr>
        <w:tc>
          <w:tcPr>
            <w:tcW w:w="15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6F9D" w:rsidRPr="00E3338E" w:rsidRDefault="00396F9D" w:rsidP="00336C99">
            <w:pPr>
              <w:ind w:firstLine="0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  <w:lang w:val="en-US"/>
              </w:rPr>
              <w:t>INDUSTRY.3-</w:t>
            </w:r>
            <w:r>
              <w:rPr>
                <w:sz w:val="14"/>
                <w:szCs w:val="14"/>
                <w:lang w:val="en-US"/>
              </w:rPr>
              <w:t>270</w:t>
            </w:r>
            <w:r w:rsidRPr="004768C5">
              <w:rPr>
                <w:sz w:val="14"/>
                <w:szCs w:val="14"/>
                <w:lang w:val="en-US"/>
              </w:rPr>
              <w:t>-160/160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6F9D" w:rsidRPr="00062FA9" w:rsidRDefault="00396F9D" w:rsidP="00336C99">
            <w:pPr>
              <w:ind w:firstLine="0"/>
              <w:jc w:val="center"/>
              <w:rPr>
                <w:sz w:val="14"/>
                <w:szCs w:val="14"/>
                <w:u w:val="single"/>
              </w:rPr>
            </w:pPr>
            <w:r w:rsidRPr="00062FA9">
              <w:rPr>
                <w:sz w:val="14"/>
                <w:szCs w:val="14"/>
                <w:u w:val="single"/>
              </w:rPr>
              <w:t>1146х128х137</w:t>
            </w:r>
          </w:p>
          <w:p w:rsidR="00396F9D" w:rsidRPr="004768C5" w:rsidRDefault="00396F9D" w:rsidP="00C34B5D">
            <w:pPr>
              <w:ind w:firstLine="0"/>
              <w:jc w:val="center"/>
              <w:rPr>
                <w:sz w:val="14"/>
                <w:szCs w:val="14"/>
              </w:rPr>
            </w:pPr>
            <w:r w:rsidRPr="00062FA9">
              <w:rPr>
                <w:sz w:val="14"/>
                <w:szCs w:val="14"/>
              </w:rPr>
              <w:t>11</w:t>
            </w:r>
            <w:r>
              <w:rPr>
                <w:sz w:val="14"/>
                <w:szCs w:val="14"/>
                <w:lang w:val="en-US"/>
              </w:rPr>
              <w:t>7</w:t>
            </w:r>
            <w:r w:rsidRPr="00062FA9">
              <w:rPr>
                <w:sz w:val="14"/>
                <w:szCs w:val="14"/>
              </w:rPr>
              <w:t>6х1</w:t>
            </w:r>
            <w:r>
              <w:rPr>
                <w:sz w:val="14"/>
                <w:szCs w:val="14"/>
                <w:lang w:val="en-US"/>
              </w:rPr>
              <w:t>39</w:t>
            </w:r>
            <w:r w:rsidRPr="00062FA9">
              <w:rPr>
                <w:sz w:val="14"/>
                <w:szCs w:val="14"/>
              </w:rPr>
              <w:t>х1</w:t>
            </w:r>
            <w:r>
              <w:rPr>
                <w:sz w:val="14"/>
                <w:szCs w:val="14"/>
                <w:lang w:val="en-US"/>
              </w:rPr>
              <w:t>4</w:t>
            </w:r>
            <w:r w:rsidRPr="00062FA9">
              <w:rPr>
                <w:sz w:val="14"/>
                <w:szCs w:val="14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6F9D" w:rsidRPr="00336C99" w:rsidRDefault="00396F9D" w:rsidP="005A1D85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7</w:t>
            </w:r>
            <w:r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  <w:lang w:val="en-US"/>
              </w:rPr>
              <w:t>0</w:t>
            </w:r>
            <w:r>
              <w:rPr>
                <w:sz w:val="14"/>
                <w:szCs w:val="14"/>
              </w:rPr>
              <w:t>/</w:t>
            </w:r>
            <w:r>
              <w:rPr>
                <w:sz w:val="14"/>
                <w:szCs w:val="14"/>
                <w:lang w:val="en-US"/>
              </w:rPr>
              <w:t>7</w:t>
            </w:r>
            <w:r w:rsidRPr="004768C5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6F9D" w:rsidRPr="00E05C3D" w:rsidRDefault="00396F9D" w:rsidP="00B260D0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0,0240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6F9D" w:rsidRPr="00336C99" w:rsidRDefault="00396F9D" w:rsidP="00336C99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270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6F9D" w:rsidRPr="004768C5" w:rsidRDefault="00396F9D" w:rsidP="00AE4C2B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32000</w:t>
            </w:r>
          </w:p>
          <w:p w:rsidR="00396F9D" w:rsidRPr="004768C5" w:rsidRDefault="00396F9D" w:rsidP="00AE4C2B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30700</w:t>
            </w:r>
          </w:p>
          <w:p w:rsidR="00396F9D" w:rsidRPr="004768C5" w:rsidRDefault="00396F9D" w:rsidP="00AE4C2B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28800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96F9D" w:rsidRPr="004768C5" w:rsidRDefault="00396F9D" w:rsidP="00336C99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</w:t>
            </w:r>
            <w:r>
              <w:rPr>
                <w:sz w:val="14"/>
                <w:szCs w:val="14"/>
                <w:lang w:val="en-US"/>
              </w:rPr>
              <w:t xml:space="preserve">, </w:t>
            </w:r>
            <w:r>
              <w:rPr>
                <w:sz w:val="14"/>
                <w:szCs w:val="14"/>
              </w:rPr>
              <w:t>5000</w:t>
            </w:r>
            <w:r w:rsidRPr="004768C5">
              <w:rPr>
                <w:sz w:val="14"/>
                <w:szCs w:val="14"/>
              </w:rPr>
              <w:t xml:space="preserve"> 4000</w:t>
            </w:r>
          </w:p>
          <w:p w:rsidR="00396F9D" w:rsidRPr="004768C5" w:rsidRDefault="00396F9D" w:rsidP="00336C99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96F9D" w:rsidRPr="004768C5" w:rsidRDefault="00396F9D" w:rsidP="00C5739E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686046" w:rsidRPr="004768C5" w:rsidTr="00686046">
        <w:trPr>
          <w:trHeight w:val="6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Pr="004768C5" w:rsidRDefault="00686046" w:rsidP="00B260D0">
            <w:pPr>
              <w:ind w:firstLine="0"/>
              <w:rPr>
                <w:sz w:val="14"/>
                <w:szCs w:val="14"/>
                <w:lang w:val="en-US"/>
              </w:rPr>
            </w:pPr>
            <w:r w:rsidRPr="00686046">
              <w:rPr>
                <w:sz w:val="14"/>
                <w:szCs w:val="14"/>
                <w:lang w:val="en-US"/>
              </w:rPr>
              <w:t>INDUSTRY.3-430-248/248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686046" w:rsidP="00973486">
            <w:pPr>
              <w:ind w:firstLine="0"/>
              <w:jc w:val="center"/>
              <w:rPr>
                <w:color w:val="000000"/>
                <w:sz w:val="14"/>
                <w:szCs w:val="14"/>
                <w:u w:val="single"/>
                <w:lang w:val="en-US"/>
              </w:rPr>
            </w:pPr>
            <w:r w:rsidRPr="00686046">
              <w:rPr>
                <w:color w:val="000000"/>
                <w:sz w:val="14"/>
                <w:szCs w:val="14"/>
                <w:u w:val="single"/>
              </w:rPr>
              <w:t>954х128х263</w:t>
            </w:r>
          </w:p>
          <w:p w:rsidR="00973486" w:rsidRPr="00973486" w:rsidRDefault="00973486" w:rsidP="00973486">
            <w:pPr>
              <w:ind w:firstLine="0"/>
              <w:jc w:val="center"/>
              <w:rPr>
                <w:color w:val="000000"/>
                <w:sz w:val="14"/>
                <w:szCs w:val="14"/>
                <w:u w:val="single"/>
                <w:lang w:val="en-US"/>
              </w:rPr>
            </w:pPr>
            <w:r>
              <w:rPr>
                <w:color w:val="000000"/>
                <w:sz w:val="14"/>
                <w:szCs w:val="14"/>
                <w:u w:val="single"/>
                <w:lang w:val="en-US"/>
              </w:rPr>
              <w:t>984x139x273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973486">
              <w:rPr>
                <w:sz w:val="14"/>
                <w:szCs w:val="14"/>
                <w:lang w:val="en-US"/>
              </w:rPr>
              <w:t>12,4/13,5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973486" w:rsidP="00D46B1F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0,03</w:t>
            </w:r>
            <w:r w:rsidR="00D46B1F">
              <w:rPr>
                <w:sz w:val="14"/>
                <w:szCs w:val="14"/>
                <w:lang w:val="en-US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430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51</w:t>
            </w:r>
            <w:r w:rsidR="00396F9D">
              <w:rPr>
                <w:sz w:val="14"/>
                <w:szCs w:val="14"/>
              </w:rPr>
              <w:t>3</w:t>
            </w:r>
            <w:r>
              <w:rPr>
                <w:sz w:val="14"/>
                <w:szCs w:val="14"/>
                <w:lang w:val="en-US"/>
              </w:rPr>
              <w:t>00</w:t>
            </w:r>
          </w:p>
          <w:p w:rsidR="00973486" w:rsidRDefault="00396F9D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</w:t>
            </w:r>
            <w:r>
              <w:rPr>
                <w:sz w:val="14"/>
                <w:szCs w:val="14"/>
              </w:rPr>
              <w:t>9300</w:t>
            </w:r>
          </w:p>
          <w:p w:rsidR="00973486" w:rsidRPr="00973486" w:rsidRDefault="00396F9D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46</w:t>
            </w:r>
            <w:r>
              <w:rPr>
                <w:sz w:val="14"/>
                <w:szCs w:val="14"/>
              </w:rPr>
              <w:t>2</w:t>
            </w:r>
            <w:r w:rsidR="00973486">
              <w:rPr>
                <w:sz w:val="14"/>
                <w:szCs w:val="14"/>
                <w:lang w:val="en-US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3486" w:rsidRPr="004768C5" w:rsidRDefault="00973486" w:rsidP="0097348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</w:t>
            </w:r>
            <w:r>
              <w:rPr>
                <w:sz w:val="14"/>
                <w:szCs w:val="14"/>
                <w:lang w:val="en-US"/>
              </w:rPr>
              <w:t xml:space="preserve">, </w:t>
            </w:r>
            <w:r>
              <w:rPr>
                <w:sz w:val="14"/>
                <w:szCs w:val="14"/>
              </w:rPr>
              <w:t>5000</w:t>
            </w:r>
            <w:r w:rsidRPr="004768C5">
              <w:rPr>
                <w:sz w:val="14"/>
                <w:szCs w:val="14"/>
              </w:rPr>
              <w:t xml:space="preserve"> 4000</w:t>
            </w:r>
          </w:p>
          <w:p w:rsidR="00686046" w:rsidRPr="0097348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Pr="0097348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686046" w:rsidRPr="004768C5" w:rsidTr="00973486">
        <w:trPr>
          <w:trHeight w:val="307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Pr="004768C5" w:rsidRDefault="00686046" w:rsidP="00B260D0">
            <w:pPr>
              <w:ind w:firstLine="0"/>
              <w:rPr>
                <w:sz w:val="14"/>
                <w:szCs w:val="14"/>
                <w:lang w:val="en-US"/>
              </w:rPr>
            </w:pPr>
            <w:r w:rsidRPr="00686046">
              <w:rPr>
                <w:sz w:val="14"/>
                <w:szCs w:val="14"/>
                <w:lang w:val="en-US"/>
              </w:rPr>
              <w:t>INDUSTRY.3-540-260/260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686046" w:rsidP="00686046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 w:rsidRPr="00686046">
              <w:rPr>
                <w:sz w:val="14"/>
                <w:szCs w:val="14"/>
                <w:u w:val="single"/>
              </w:rPr>
              <w:t>1146х128х263</w:t>
            </w:r>
          </w:p>
          <w:p w:rsidR="00973486" w:rsidRPr="00973486" w:rsidRDefault="00973486" w:rsidP="00686046">
            <w:pPr>
              <w:ind w:firstLine="0"/>
              <w:jc w:val="center"/>
              <w:rPr>
                <w:sz w:val="14"/>
                <w:szCs w:val="14"/>
                <w:u w:val="single"/>
                <w:lang w:val="en-US"/>
              </w:rPr>
            </w:pPr>
            <w:r>
              <w:rPr>
                <w:sz w:val="14"/>
                <w:szCs w:val="14"/>
                <w:u w:val="single"/>
                <w:lang w:val="en-US"/>
              </w:rPr>
              <w:t>1176x139x273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973486">
              <w:rPr>
                <w:sz w:val="14"/>
                <w:szCs w:val="14"/>
                <w:lang w:val="en-US"/>
              </w:rPr>
              <w:t>14/15,2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0,0446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64000</w:t>
            </w:r>
          </w:p>
          <w:p w:rsidR="00973486" w:rsidRDefault="00396F9D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6</w:t>
            </w:r>
            <w:r>
              <w:rPr>
                <w:sz w:val="14"/>
                <w:szCs w:val="14"/>
              </w:rPr>
              <w:t>140</w:t>
            </w:r>
            <w:r w:rsidR="00973486">
              <w:rPr>
                <w:sz w:val="14"/>
                <w:szCs w:val="14"/>
                <w:lang w:val="en-US"/>
              </w:rPr>
              <w:t>0</w:t>
            </w:r>
          </w:p>
          <w:p w:rsidR="00973486" w:rsidRPr="0097348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57600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3486" w:rsidRPr="004768C5" w:rsidRDefault="00973486" w:rsidP="00973486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</w:t>
            </w:r>
            <w:r>
              <w:rPr>
                <w:sz w:val="14"/>
                <w:szCs w:val="14"/>
                <w:lang w:val="en-US"/>
              </w:rPr>
              <w:t xml:space="preserve">, </w:t>
            </w:r>
            <w:r>
              <w:rPr>
                <w:sz w:val="14"/>
                <w:szCs w:val="14"/>
              </w:rPr>
              <w:t>5000</w:t>
            </w:r>
            <w:r w:rsidRPr="004768C5">
              <w:rPr>
                <w:sz w:val="14"/>
                <w:szCs w:val="14"/>
              </w:rPr>
              <w:t xml:space="preserve"> 4000</w:t>
            </w:r>
          </w:p>
          <w:p w:rsidR="00686046" w:rsidRPr="0097348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86046" w:rsidRPr="00973486" w:rsidRDefault="00973486" w:rsidP="00973486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457180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457180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INDUSTRY.</w:t>
            </w:r>
            <w:r w:rsidRPr="004768C5">
              <w:rPr>
                <w:sz w:val="14"/>
                <w:szCs w:val="14"/>
              </w:rPr>
              <w:t>4</w:t>
            </w:r>
            <w:r w:rsidRPr="004768C5">
              <w:rPr>
                <w:sz w:val="14"/>
                <w:szCs w:val="14"/>
                <w:lang w:val="en-US"/>
              </w:rPr>
              <w:t>-</w:t>
            </w:r>
            <w:r w:rsidRPr="004768C5">
              <w:rPr>
                <w:sz w:val="14"/>
                <w:szCs w:val="14"/>
              </w:rPr>
              <w:t>1</w:t>
            </w:r>
            <w:r w:rsidRPr="004768C5">
              <w:rPr>
                <w:sz w:val="14"/>
                <w:szCs w:val="14"/>
                <w:lang w:val="en-US"/>
              </w:rPr>
              <w:t>60-</w:t>
            </w:r>
            <w:r w:rsidRPr="004768C5">
              <w:rPr>
                <w:sz w:val="14"/>
                <w:szCs w:val="14"/>
              </w:rPr>
              <w:t>236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AD1B4F">
            <w:pPr>
              <w:ind w:firstLine="0"/>
              <w:jc w:val="center"/>
              <w:rPr>
                <w:sz w:val="14"/>
                <w:szCs w:val="14"/>
                <w:u w:val="single"/>
              </w:rPr>
            </w:pPr>
            <w:r w:rsidRPr="004768C5">
              <w:rPr>
                <w:sz w:val="14"/>
                <w:szCs w:val="14"/>
                <w:u w:val="single"/>
              </w:rPr>
              <w:t>670х223х130</w:t>
            </w:r>
          </w:p>
          <w:p w:rsidR="00C20CE3" w:rsidRPr="004768C5" w:rsidRDefault="00F55886" w:rsidP="00AD1B4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812х232х144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7,5/8,0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874121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0,021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732E71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160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19200</w:t>
            </w:r>
          </w:p>
          <w:p w:rsidR="00457180" w:rsidRPr="004768C5" w:rsidRDefault="00457180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18450</w:t>
            </w:r>
          </w:p>
          <w:p w:rsidR="00457180" w:rsidRPr="004768C5" w:rsidRDefault="00457180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17300</w:t>
            </w:r>
          </w:p>
        </w:tc>
        <w:tc>
          <w:tcPr>
            <w:tcW w:w="851" w:type="dxa"/>
            <w:vAlign w:val="center"/>
          </w:tcPr>
          <w:p w:rsidR="00457180" w:rsidRPr="004768C5" w:rsidRDefault="00457180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457180" w:rsidRPr="004768C5" w:rsidRDefault="00457180" w:rsidP="00C20CE3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457180" w:rsidRPr="004768C5" w:rsidRDefault="00457180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C20CE3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457180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457180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INDUSTRY.</w:t>
            </w:r>
            <w:r w:rsidRPr="004768C5">
              <w:rPr>
                <w:sz w:val="14"/>
                <w:szCs w:val="14"/>
              </w:rPr>
              <w:t>4</w:t>
            </w:r>
            <w:r w:rsidRPr="004768C5">
              <w:rPr>
                <w:sz w:val="14"/>
                <w:szCs w:val="14"/>
                <w:lang w:val="en-US"/>
              </w:rPr>
              <w:t>-</w:t>
            </w:r>
            <w:r w:rsidRPr="004768C5">
              <w:rPr>
                <w:sz w:val="14"/>
                <w:szCs w:val="14"/>
              </w:rPr>
              <w:t>21</w:t>
            </w:r>
            <w:r w:rsidRPr="004768C5">
              <w:rPr>
                <w:sz w:val="14"/>
                <w:szCs w:val="14"/>
                <w:lang w:val="en-US"/>
              </w:rPr>
              <w:t>5-</w:t>
            </w:r>
            <w:r w:rsidRPr="004768C5">
              <w:rPr>
                <w:sz w:val="14"/>
                <w:szCs w:val="14"/>
              </w:rPr>
              <w:t>248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AD1B4F">
            <w:pPr>
              <w:ind w:firstLine="0"/>
              <w:jc w:val="center"/>
              <w:rPr>
                <w:sz w:val="14"/>
                <w:szCs w:val="14"/>
                <w:u w:val="single"/>
              </w:rPr>
            </w:pPr>
            <w:r w:rsidRPr="004768C5">
              <w:rPr>
                <w:sz w:val="14"/>
                <w:szCs w:val="14"/>
                <w:u w:val="single"/>
              </w:rPr>
              <w:t>845х223х130</w:t>
            </w:r>
          </w:p>
          <w:p w:rsidR="00C20CE3" w:rsidRPr="004768C5" w:rsidRDefault="00C20CE3" w:rsidP="00F55886">
            <w:pPr>
              <w:ind w:firstLine="0"/>
              <w:jc w:val="center"/>
              <w:rPr>
                <w:sz w:val="14"/>
                <w:szCs w:val="14"/>
                <w:u w:val="single"/>
              </w:rPr>
            </w:pPr>
            <w:r w:rsidRPr="004768C5">
              <w:rPr>
                <w:sz w:val="14"/>
                <w:szCs w:val="14"/>
              </w:rPr>
              <w:t>9</w:t>
            </w:r>
            <w:r w:rsidR="00F55886" w:rsidRPr="004768C5">
              <w:rPr>
                <w:sz w:val="14"/>
                <w:szCs w:val="14"/>
              </w:rPr>
              <w:t>54</w:t>
            </w:r>
            <w:r w:rsidRPr="004768C5">
              <w:rPr>
                <w:sz w:val="14"/>
                <w:szCs w:val="14"/>
              </w:rPr>
              <w:t>х23</w:t>
            </w:r>
            <w:r w:rsidR="00F55886" w:rsidRPr="004768C5">
              <w:rPr>
                <w:sz w:val="14"/>
                <w:szCs w:val="14"/>
              </w:rPr>
              <w:t>4</w:t>
            </w:r>
            <w:r w:rsidRPr="004768C5">
              <w:rPr>
                <w:sz w:val="14"/>
                <w:szCs w:val="14"/>
              </w:rPr>
              <w:t>х140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8,7/9,2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874121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0,031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732E71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215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25650</w:t>
            </w:r>
          </w:p>
          <w:p w:rsidR="00457180" w:rsidRPr="004768C5" w:rsidRDefault="00457180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24650</w:t>
            </w:r>
          </w:p>
          <w:p w:rsidR="00457180" w:rsidRPr="004768C5" w:rsidRDefault="00457180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23100</w:t>
            </w:r>
          </w:p>
        </w:tc>
        <w:tc>
          <w:tcPr>
            <w:tcW w:w="851" w:type="dxa"/>
            <w:vAlign w:val="center"/>
          </w:tcPr>
          <w:p w:rsidR="00457180" w:rsidRPr="004768C5" w:rsidRDefault="00457180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457180" w:rsidRPr="004768C5" w:rsidRDefault="00457180" w:rsidP="00C20CE3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457180" w:rsidRPr="004768C5" w:rsidRDefault="00457180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57180" w:rsidRPr="004768C5" w:rsidRDefault="00457180" w:rsidP="00C20CE3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  <w:tr w:rsidR="001F34DD" w:rsidRPr="004768C5" w:rsidTr="00CD6E1F">
        <w:trPr>
          <w:trHeight w:val="483"/>
        </w:trPr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457180">
            <w:pPr>
              <w:ind w:firstLine="0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  <w:lang w:val="en-US"/>
              </w:rPr>
              <w:t>INDUSTRY.</w:t>
            </w:r>
            <w:r w:rsidRPr="004768C5">
              <w:rPr>
                <w:sz w:val="14"/>
                <w:szCs w:val="14"/>
              </w:rPr>
              <w:t>4</w:t>
            </w:r>
            <w:r w:rsidRPr="004768C5">
              <w:rPr>
                <w:sz w:val="14"/>
                <w:szCs w:val="14"/>
                <w:lang w:val="en-US"/>
              </w:rPr>
              <w:t>-</w:t>
            </w:r>
            <w:r w:rsidRPr="004768C5">
              <w:rPr>
                <w:sz w:val="14"/>
                <w:szCs w:val="14"/>
              </w:rPr>
              <w:t>270</w:t>
            </w:r>
            <w:r w:rsidRPr="004768C5">
              <w:rPr>
                <w:sz w:val="14"/>
                <w:szCs w:val="14"/>
                <w:lang w:val="en-US"/>
              </w:rPr>
              <w:t>-</w:t>
            </w:r>
            <w:r w:rsidRPr="004768C5">
              <w:rPr>
                <w:sz w:val="14"/>
                <w:szCs w:val="14"/>
              </w:rPr>
              <w:t>260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AD1B4F">
            <w:pPr>
              <w:ind w:firstLine="0"/>
              <w:jc w:val="center"/>
              <w:rPr>
                <w:sz w:val="14"/>
                <w:szCs w:val="14"/>
                <w:u w:val="single"/>
              </w:rPr>
            </w:pPr>
            <w:r w:rsidRPr="004768C5">
              <w:rPr>
                <w:sz w:val="14"/>
                <w:szCs w:val="14"/>
                <w:u w:val="single"/>
              </w:rPr>
              <w:t>940х218х260</w:t>
            </w:r>
          </w:p>
          <w:p w:rsidR="00C20CE3" w:rsidRPr="004768C5" w:rsidRDefault="00F55886" w:rsidP="00AD1B4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954х234х140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5A1D85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9,5/10,0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874121" w:rsidP="002C1E1F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0,031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732E71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270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32000</w:t>
            </w:r>
          </w:p>
          <w:p w:rsidR="001F34DD" w:rsidRPr="004768C5" w:rsidRDefault="001F34DD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30700</w:t>
            </w:r>
          </w:p>
          <w:p w:rsidR="001F34DD" w:rsidRPr="004768C5" w:rsidRDefault="001F34DD" w:rsidP="008A7060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28800</w:t>
            </w:r>
          </w:p>
        </w:tc>
        <w:tc>
          <w:tcPr>
            <w:tcW w:w="851" w:type="dxa"/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6000, 5000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  <w:lang w:val="en-US"/>
              </w:rPr>
            </w:pPr>
            <w:r w:rsidRPr="004768C5">
              <w:rPr>
                <w:sz w:val="14"/>
                <w:szCs w:val="14"/>
              </w:rPr>
              <w:t>4000</w:t>
            </w:r>
          </w:p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r w:rsidRPr="004768C5">
              <w:rPr>
                <w:sz w:val="14"/>
                <w:szCs w:val="14"/>
              </w:rPr>
              <w:t>3000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1F34DD" w:rsidRPr="004768C5" w:rsidRDefault="001F34DD" w:rsidP="00C20CE3">
            <w:pPr>
              <w:ind w:firstLine="0"/>
              <w:jc w:val="center"/>
              <w:rPr>
                <w:sz w:val="14"/>
                <w:szCs w:val="14"/>
              </w:rPr>
            </w:pPr>
            <w:proofErr w:type="gramStart"/>
            <w:r w:rsidRPr="004768C5">
              <w:rPr>
                <w:sz w:val="14"/>
                <w:szCs w:val="14"/>
              </w:rPr>
              <w:t>Ш</w:t>
            </w:r>
            <w:proofErr w:type="gramEnd"/>
            <w:r w:rsidRPr="004768C5">
              <w:rPr>
                <w:sz w:val="14"/>
                <w:szCs w:val="14"/>
              </w:rPr>
              <w:t>/Д/Г</w:t>
            </w:r>
          </w:p>
        </w:tc>
      </w:tr>
    </w:tbl>
    <w:p w:rsidR="00400A71" w:rsidRPr="00400A71" w:rsidRDefault="00C05E32" w:rsidP="00400A71">
      <w:pPr>
        <w:autoSpaceDE w:val="0"/>
        <w:autoSpaceDN w:val="0"/>
        <w:adjustRightInd w:val="0"/>
        <w:jc w:val="left"/>
        <w:rPr>
          <w:b/>
          <w:noProof/>
          <w:sz w:val="18"/>
          <w:szCs w:val="18"/>
        </w:rPr>
      </w:pPr>
      <w:r w:rsidRPr="00C05E32">
        <w:rPr>
          <w:noProof/>
          <w:sz w:val="16"/>
          <w:szCs w:val="16"/>
        </w:rPr>
        <w:pict>
          <v:oval id="_x0000_s1041" style="position:absolute;left:0;text-align:left;margin-left:18.3pt;margin-top:9.8pt;width:23.05pt;height:23.05pt;z-index:251667456;mso-position-horizontal-relative:text;mso-position-vertical-relative:text" strokeweight="1pt">
            <v:shadow color="#868686"/>
            <v:textbox style="mso-next-textbox:#_x0000_s1041">
              <w:txbxContent>
                <w:p w:rsidR="00400A71" w:rsidRPr="00E703C8" w:rsidRDefault="00980FCE" w:rsidP="00400A71">
                  <w:pPr>
                    <w:ind w:firstLine="0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Ш</w:t>
                  </w:r>
                  <w:proofErr w:type="gramStart"/>
                  <w:r w:rsidR="00400A71">
                    <w:rPr>
                      <w:sz w:val="20"/>
                      <w:szCs w:val="20"/>
                      <w:lang w:val="en-US"/>
                    </w:rPr>
                    <w:t>S</w:t>
                  </w:r>
                  <w:proofErr w:type="gramEnd"/>
                  <w:r>
                    <w:rPr>
                      <w:sz w:val="20"/>
                      <w:szCs w:val="20"/>
                    </w:rPr>
                    <w:t>Ш</w:t>
                  </w:r>
                  <w:r w:rsidR="00400A7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3500" cy="2095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" cy="20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C05E32">
        <w:rPr>
          <w:noProof/>
          <w:sz w:val="16"/>
          <w:szCs w:val="16"/>
        </w:rPr>
        <w:pict>
          <v:oval id="_x0000_s1042" style="position:absolute;left:0;text-align:left;margin-left:150.25pt;margin-top:9.7pt;width:23.05pt;height:23.05pt;z-index:251668480;mso-position-horizontal-relative:text;mso-position-vertical-relative:text" strokeweight="1pt">
            <v:shadow color="#868686"/>
            <v:textbox style="mso-next-textbox:#_x0000_s1042">
              <w:txbxContent>
                <w:p w:rsidR="00400A71" w:rsidRPr="00E703C8" w:rsidRDefault="00980FCE" w:rsidP="00400A71">
                  <w:pPr>
                    <w:ind w:firstLine="0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Д</w:t>
                  </w:r>
                  <w:proofErr w:type="gramStart"/>
                  <w:r w:rsidR="00400A71">
                    <w:rPr>
                      <w:sz w:val="20"/>
                      <w:szCs w:val="20"/>
                      <w:lang w:val="en-US"/>
                    </w:rPr>
                    <w:t>D</w:t>
                  </w:r>
                  <w:proofErr w:type="gramEnd"/>
                  <w:r w:rsidR="00400A7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3500" cy="20955"/>
                        <wp:effectExtent l="1905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" cy="20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400A71" w:rsidRPr="00400A71">
        <w:rPr>
          <w:b/>
          <w:noProof/>
          <w:sz w:val="18"/>
          <w:szCs w:val="18"/>
        </w:rPr>
        <w:t xml:space="preserve">                                     </w:t>
      </w:r>
      <w:r w:rsidR="00400A71">
        <w:rPr>
          <w:b/>
          <w:noProof/>
          <w:sz w:val="18"/>
          <w:szCs w:val="18"/>
        </w:rPr>
        <w:t xml:space="preserve">                       </w:t>
      </w:r>
      <w:r w:rsidR="00400A71" w:rsidRPr="00400A71">
        <w:rPr>
          <w:b/>
          <w:noProof/>
          <w:sz w:val="18"/>
          <w:szCs w:val="18"/>
        </w:rPr>
        <w:t xml:space="preserve">   КСС</w:t>
      </w:r>
    </w:p>
    <w:p w:rsidR="00400A71" w:rsidRDefault="00C05E32" w:rsidP="00400A71">
      <w:pPr>
        <w:autoSpaceDE w:val="0"/>
        <w:autoSpaceDN w:val="0"/>
        <w:adjustRightInd w:val="0"/>
        <w:ind w:firstLine="0"/>
        <w:jc w:val="center"/>
        <w:rPr>
          <w:sz w:val="16"/>
          <w:szCs w:val="16"/>
          <w:lang w:val="en-US"/>
        </w:rPr>
      </w:pPr>
      <w:r>
        <w:rPr>
          <w:noProof/>
          <w:sz w:val="16"/>
          <w:szCs w:val="16"/>
        </w:rPr>
        <w:pict>
          <v:oval id="_x0000_s1040" style="position:absolute;left:0;text-align:left;margin-left:281.95pt;margin-top:-.25pt;width:23.05pt;height:23.05pt;z-index:251666432" strokeweight="1pt">
            <v:shadow color="#868686"/>
            <v:textbox style="mso-next-textbox:#_x0000_s1040">
              <w:txbxContent>
                <w:p w:rsidR="00400A71" w:rsidRPr="00E703C8" w:rsidRDefault="00980FCE" w:rsidP="00400A71">
                  <w:pPr>
                    <w:ind w:firstLine="0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Г</w:t>
                  </w:r>
                  <w:r w:rsidR="00400A7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3500" cy="20955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" cy="20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400A71">
        <w:rPr>
          <w:noProof/>
          <w:sz w:val="16"/>
          <w:szCs w:val="16"/>
        </w:rPr>
        <w:drawing>
          <wp:inline distT="0" distB="0" distL="0" distR="0">
            <wp:extent cx="4918710" cy="121143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92" cy="121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71" w:rsidRDefault="00400A71" w:rsidP="00D55B93">
      <w:pPr>
        <w:ind w:firstLine="709"/>
        <w:rPr>
          <w:sz w:val="16"/>
          <w:szCs w:val="16"/>
        </w:rPr>
      </w:pPr>
    </w:p>
    <w:p w:rsidR="00686046" w:rsidRDefault="00686046" w:rsidP="00D55B93">
      <w:pPr>
        <w:ind w:firstLine="709"/>
        <w:rPr>
          <w:sz w:val="16"/>
          <w:szCs w:val="16"/>
          <w:lang w:val="en-US"/>
        </w:rPr>
      </w:pPr>
    </w:p>
    <w:p w:rsidR="00686046" w:rsidRDefault="00686046" w:rsidP="00D55B93">
      <w:pPr>
        <w:ind w:firstLine="709"/>
        <w:rPr>
          <w:sz w:val="16"/>
          <w:szCs w:val="16"/>
          <w:lang w:val="en-US"/>
        </w:rPr>
      </w:pPr>
    </w:p>
    <w:p w:rsidR="004B126B" w:rsidRPr="004768C5" w:rsidRDefault="00B3146C" w:rsidP="00D55B93">
      <w:pPr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Степень защиты о</w:t>
      </w:r>
      <w:r w:rsidR="00CC3271" w:rsidRPr="004768C5">
        <w:rPr>
          <w:sz w:val="16"/>
          <w:szCs w:val="16"/>
        </w:rPr>
        <w:t xml:space="preserve">т воздействия окружающей среды </w:t>
      </w:r>
      <w:r w:rsidRPr="004768C5">
        <w:rPr>
          <w:sz w:val="16"/>
          <w:szCs w:val="16"/>
        </w:rPr>
        <w:t xml:space="preserve">- </w:t>
      </w:r>
      <w:r w:rsidRPr="004768C5">
        <w:rPr>
          <w:sz w:val="16"/>
          <w:szCs w:val="16"/>
          <w:lang w:val="en-US"/>
        </w:rPr>
        <w:t>IP</w:t>
      </w:r>
      <w:r w:rsidRPr="004768C5">
        <w:rPr>
          <w:sz w:val="16"/>
          <w:szCs w:val="16"/>
        </w:rPr>
        <w:t>6</w:t>
      </w:r>
      <w:r w:rsidR="00852725" w:rsidRPr="004768C5">
        <w:rPr>
          <w:sz w:val="16"/>
          <w:szCs w:val="16"/>
        </w:rPr>
        <w:t>7</w:t>
      </w:r>
      <w:proofErr w:type="gramStart"/>
      <w:r w:rsidR="000C2F40" w:rsidRPr="004768C5">
        <w:rPr>
          <w:sz w:val="16"/>
          <w:szCs w:val="16"/>
        </w:rPr>
        <w:t xml:space="preserve"> </w:t>
      </w:r>
      <w:r w:rsidR="004B126B" w:rsidRPr="004768C5">
        <w:rPr>
          <w:sz w:val="16"/>
          <w:szCs w:val="16"/>
        </w:rPr>
        <w:t>;</w:t>
      </w:r>
      <w:proofErr w:type="gramEnd"/>
    </w:p>
    <w:p w:rsidR="00B3146C" w:rsidRPr="004768C5" w:rsidRDefault="00B3146C" w:rsidP="00D55B93">
      <w:pPr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Цвет корпуса  - серый;</w:t>
      </w:r>
    </w:p>
    <w:p w:rsidR="00B11885" w:rsidRPr="004768C5" w:rsidRDefault="00B3146C" w:rsidP="00D84CFF">
      <w:pPr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Класс </w:t>
      </w:r>
      <w:proofErr w:type="spellStart"/>
      <w:r w:rsidRPr="004768C5">
        <w:rPr>
          <w:sz w:val="16"/>
          <w:szCs w:val="16"/>
        </w:rPr>
        <w:t>светораспределения</w:t>
      </w:r>
      <w:proofErr w:type="spellEnd"/>
      <w:r w:rsidRPr="004768C5">
        <w:rPr>
          <w:sz w:val="16"/>
          <w:szCs w:val="16"/>
        </w:rPr>
        <w:t xml:space="preserve"> по </w:t>
      </w:r>
      <w:hyperlink r:id="rId12" w:tgtFrame="_blank" w:history="1">
        <w:r w:rsidR="00CE4483" w:rsidRPr="004768C5">
          <w:rPr>
            <w:rStyle w:val="htxt"/>
            <w:bCs/>
            <w:sz w:val="16"/>
            <w:szCs w:val="16"/>
          </w:rPr>
          <w:t>ГОСТ</w:t>
        </w:r>
        <w:r w:rsidR="00CE4483" w:rsidRPr="004768C5">
          <w:rPr>
            <w:rStyle w:val="apple-converted-space"/>
            <w:bCs/>
            <w:sz w:val="16"/>
            <w:szCs w:val="16"/>
          </w:rPr>
          <w:t> </w:t>
        </w:r>
        <w:proofErr w:type="gramStart"/>
        <w:r w:rsidR="00CE4483" w:rsidRPr="004768C5">
          <w:rPr>
            <w:rStyle w:val="afffb"/>
            <w:bCs/>
            <w:color w:val="auto"/>
            <w:sz w:val="16"/>
            <w:szCs w:val="16"/>
          </w:rPr>
          <w:t>Р</w:t>
        </w:r>
        <w:proofErr w:type="gramEnd"/>
        <w:r w:rsidR="00CE4483" w:rsidRPr="004768C5">
          <w:rPr>
            <w:rStyle w:val="apple-converted-space"/>
            <w:bCs/>
            <w:sz w:val="16"/>
            <w:szCs w:val="16"/>
          </w:rPr>
          <w:t> </w:t>
        </w:r>
        <w:r w:rsidR="00CE4483" w:rsidRPr="004768C5">
          <w:rPr>
            <w:rStyle w:val="htxt"/>
            <w:bCs/>
            <w:sz w:val="16"/>
            <w:szCs w:val="16"/>
          </w:rPr>
          <w:t>54350-2015</w:t>
        </w:r>
      </w:hyperlink>
      <w:r w:rsidRPr="004768C5">
        <w:rPr>
          <w:sz w:val="16"/>
          <w:szCs w:val="16"/>
        </w:rPr>
        <w:t>- П;</w:t>
      </w:r>
    </w:p>
    <w:p w:rsidR="00CA0D9E" w:rsidRPr="004768C5" w:rsidRDefault="004F05CC" w:rsidP="00D55B93">
      <w:pPr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Коэффициент мощности   - ≥0,95;</w:t>
      </w:r>
    </w:p>
    <w:p w:rsidR="007828FD" w:rsidRPr="004768C5" w:rsidRDefault="007828FD" w:rsidP="00D55B93">
      <w:pPr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Индекс цветопередачи, </w:t>
      </w:r>
      <w:r w:rsidRPr="004768C5">
        <w:rPr>
          <w:sz w:val="16"/>
          <w:szCs w:val="16"/>
          <w:lang w:val="en-US"/>
        </w:rPr>
        <w:t>Ra</w:t>
      </w:r>
      <w:r w:rsidRPr="004768C5">
        <w:rPr>
          <w:sz w:val="16"/>
          <w:szCs w:val="16"/>
        </w:rPr>
        <w:t xml:space="preserve">  - 7</w:t>
      </w:r>
      <w:r w:rsidR="0020643F" w:rsidRPr="004768C5">
        <w:rPr>
          <w:sz w:val="16"/>
          <w:szCs w:val="16"/>
        </w:rPr>
        <w:t>0</w:t>
      </w:r>
      <w:r w:rsidRPr="004768C5">
        <w:rPr>
          <w:sz w:val="16"/>
          <w:szCs w:val="16"/>
        </w:rPr>
        <w:t>;</w:t>
      </w:r>
    </w:p>
    <w:p w:rsidR="00034C7C" w:rsidRPr="004768C5" w:rsidRDefault="002425A2" w:rsidP="00D55B93">
      <w:pPr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Ресурс </w:t>
      </w:r>
      <w:r w:rsidR="00FA738A" w:rsidRPr="004768C5">
        <w:rPr>
          <w:sz w:val="16"/>
          <w:szCs w:val="16"/>
        </w:rPr>
        <w:t xml:space="preserve">работы светильника, </w:t>
      </w:r>
      <w:proofErr w:type="gramStart"/>
      <w:r w:rsidR="00FA738A" w:rsidRPr="004768C5">
        <w:rPr>
          <w:sz w:val="16"/>
          <w:szCs w:val="16"/>
        </w:rPr>
        <w:t>ч</w:t>
      </w:r>
      <w:proofErr w:type="gramEnd"/>
      <w:r w:rsidR="00FA738A" w:rsidRPr="004768C5">
        <w:rPr>
          <w:sz w:val="16"/>
          <w:szCs w:val="16"/>
        </w:rPr>
        <w:t>, не менее</w:t>
      </w:r>
      <w:bookmarkStart w:id="1" w:name="_GoBack"/>
      <w:bookmarkEnd w:id="1"/>
      <w:r w:rsidR="00980FCE">
        <w:rPr>
          <w:sz w:val="16"/>
          <w:szCs w:val="16"/>
        </w:rPr>
        <w:t xml:space="preserve">  </w:t>
      </w:r>
      <w:r w:rsidR="00034C7C" w:rsidRPr="004768C5">
        <w:rPr>
          <w:sz w:val="16"/>
          <w:szCs w:val="16"/>
        </w:rPr>
        <w:t>– 75000</w:t>
      </w:r>
      <w:r w:rsidR="00D55B93" w:rsidRPr="004768C5">
        <w:rPr>
          <w:sz w:val="16"/>
          <w:szCs w:val="16"/>
        </w:rPr>
        <w:t>;</w:t>
      </w:r>
    </w:p>
    <w:p w:rsidR="001849A2" w:rsidRPr="004768C5" w:rsidRDefault="001849A2" w:rsidP="006C7B68">
      <w:pPr>
        <w:spacing w:line="160" w:lineRule="exact"/>
        <w:ind w:firstLine="709"/>
        <w:rPr>
          <w:b/>
          <w:sz w:val="18"/>
          <w:szCs w:val="18"/>
        </w:rPr>
      </w:pPr>
      <w:r w:rsidRPr="004768C5">
        <w:rPr>
          <w:b/>
          <w:sz w:val="18"/>
          <w:szCs w:val="18"/>
        </w:rPr>
        <w:t>3 Комплектность поставки</w:t>
      </w:r>
    </w:p>
    <w:p w:rsidR="001849A2" w:rsidRPr="004768C5" w:rsidRDefault="001849A2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Светильник – 1 шт.</w:t>
      </w:r>
    </w:p>
    <w:p w:rsidR="001849A2" w:rsidRPr="004768C5" w:rsidRDefault="001849A2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Паспорт и Руководство по эксплуатации – 1 шт.</w:t>
      </w:r>
    </w:p>
    <w:p w:rsidR="001849A2" w:rsidRPr="004768C5" w:rsidRDefault="001849A2" w:rsidP="006C7B68">
      <w:pPr>
        <w:spacing w:line="160" w:lineRule="exact"/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>Упаковка – 1 шт.</w:t>
      </w:r>
    </w:p>
    <w:p w:rsidR="001C3745" w:rsidRPr="004768C5" w:rsidRDefault="00584BF5" w:rsidP="006C7B68">
      <w:pPr>
        <w:spacing w:line="160" w:lineRule="exact"/>
        <w:ind w:firstLine="709"/>
        <w:rPr>
          <w:sz w:val="18"/>
          <w:szCs w:val="18"/>
        </w:rPr>
      </w:pPr>
      <w:r>
        <w:rPr>
          <w:b/>
          <w:sz w:val="18"/>
          <w:szCs w:val="18"/>
        </w:rPr>
        <w:t>4</w:t>
      </w:r>
      <w:r w:rsidR="001849A2" w:rsidRPr="004768C5">
        <w:rPr>
          <w:b/>
          <w:sz w:val="18"/>
          <w:szCs w:val="18"/>
        </w:rPr>
        <w:t xml:space="preserve"> Указания по эксплуатации и мерам безопасности</w:t>
      </w:r>
    </w:p>
    <w:p w:rsidR="001849A2" w:rsidRPr="00960F13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4</w:t>
      </w:r>
      <w:r w:rsidR="001849A2" w:rsidRPr="004768C5">
        <w:rPr>
          <w:sz w:val="16"/>
          <w:szCs w:val="16"/>
        </w:rPr>
        <w:t>.1 Эксплуатация светильников должна производиться в соответствии с «Правилами технической эксплуатации электроустановок потребителей» и настоящим Паспортом и Руководством по эксплуатации. Перед установкой светильника необходимо убедиться в соответс</w:t>
      </w:r>
      <w:r w:rsidR="003F50EA">
        <w:rPr>
          <w:sz w:val="16"/>
          <w:szCs w:val="16"/>
        </w:rPr>
        <w:t>твии напряжения питающей сети 2</w:t>
      </w:r>
      <w:r w:rsidR="003F50EA" w:rsidRPr="003F50EA">
        <w:rPr>
          <w:sz w:val="16"/>
          <w:szCs w:val="16"/>
        </w:rPr>
        <w:t>3</w:t>
      </w:r>
      <w:r w:rsidR="001849A2" w:rsidRPr="004768C5">
        <w:rPr>
          <w:sz w:val="16"/>
          <w:szCs w:val="16"/>
        </w:rPr>
        <w:t>0 В.</w:t>
      </w:r>
    </w:p>
    <w:p w:rsidR="003F50EA" w:rsidRDefault="003F50EA" w:rsidP="003F50EA">
      <w:pPr>
        <w:spacing w:line="160" w:lineRule="exact"/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Питающая электрическая сеть должна соответствовать </w:t>
      </w:r>
      <w:r>
        <w:rPr>
          <w:b/>
          <w:color w:val="000000"/>
          <w:sz w:val="16"/>
          <w:szCs w:val="16"/>
        </w:rPr>
        <w:t>ГОСТ 32144-2013.</w:t>
      </w:r>
    </w:p>
    <w:p w:rsidR="004768C5" w:rsidRPr="00400A71" w:rsidRDefault="004768C5" w:rsidP="006C7B68">
      <w:pPr>
        <w:spacing w:line="160" w:lineRule="exact"/>
        <w:ind w:firstLine="709"/>
        <w:jc w:val="center"/>
        <w:rPr>
          <w:b/>
          <w:sz w:val="16"/>
          <w:szCs w:val="16"/>
        </w:rPr>
      </w:pPr>
    </w:p>
    <w:p w:rsidR="00852725" w:rsidRPr="004768C5" w:rsidRDefault="001849A2" w:rsidP="006C7B68">
      <w:pPr>
        <w:spacing w:line="160" w:lineRule="exact"/>
        <w:ind w:firstLine="709"/>
        <w:jc w:val="center"/>
        <w:rPr>
          <w:b/>
          <w:sz w:val="16"/>
          <w:szCs w:val="16"/>
        </w:rPr>
      </w:pPr>
      <w:r w:rsidRPr="004768C5">
        <w:rPr>
          <w:b/>
          <w:sz w:val="16"/>
          <w:szCs w:val="16"/>
        </w:rPr>
        <w:t xml:space="preserve">ВНИМАНИЕ! </w:t>
      </w:r>
    </w:p>
    <w:p w:rsidR="001849A2" w:rsidRPr="004768C5" w:rsidRDefault="001849A2" w:rsidP="006C7B68">
      <w:pPr>
        <w:spacing w:line="160" w:lineRule="exact"/>
        <w:ind w:firstLine="709"/>
        <w:jc w:val="center"/>
        <w:rPr>
          <w:b/>
          <w:sz w:val="16"/>
          <w:szCs w:val="16"/>
        </w:rPr>
      </w:pPr>
      <w:r w:rsidRPr="004768C5">
        <w:rPr>
          <w:b/>
          <w:sz w:val="16"/>
          <w:szCs w:val="16"/>
        </w:rPr>
        <w:t>ЗАПРЕЩАЕТСЯ МОНТИРОВАТЬ, ДЕМОНТИРОВАТЬ СВЕТИЛЬНИК ПРИ ВКЛЮЧЁННОМ НАПРЯЖЕНИИ!</w:t>
      </w:r>
    </w:p>
    <w:p w:rsidR="001849A2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4</w:t>
      </w:r>
      <w:r w:rsidR="007E5EDD" w:rsidRPr="004768C5">
        <w:rPr>
          <w:sz w:val="16"/>
          <w:szCs w:val="16"/>
        </w:rPr>
        <w:t>.2</w:t>
      </w:r>
      <w:proofErr w:type="gramStart"/>
      <w:r w:rsidR="00852725" w:rsidRPr="004768C5">
        <w:rPr>
          <w:sz w:val="16"/>
          <w:szCs w:val="16"/>
        </w:rPr>
        <w:t xml:space="preserve"> </w:t>
      </w:r>
      <w:r w:rsidR="001849A2" w:rsidRPr="004768C5">
        <w:rPr>
          <w:sz w:val="16"/>
          <w:szCs w:val="16"/>
        </w:rPr>
        <w:t>С</w:t>
      </w:r>
      <w:proofErr w:type="gramEnd"/>
      <w:r w:rsidR="001849A2" w:rsidRPr="004768C5">
        <w:rPr>
          <w:sz w:val="16"/>
          <w:szCs w:val="16"/>
        </w:rPr>
        <w:t xml:space="preserve"> целью исключения поражения электрическим током светильник должен быть заземлен. Для заземления светильник имеет гнездо в </w:t>
      </w:r>
      <w:proofErr w:type="spellStart"/>
      <w:r w:rsidR="001849A2" w:rsidRPr="004768C5">
        <w:rPr>
          <w:sz w:val="16"/>
          <w:szCs w:val="16"/>
        </w:rPr>
        <w:t>клеммной</w:t>
      </w:r>
      <w:proofErr w:type="spellEnd"/>
      <w:r w:rsidR="001849A2" w:rsidRPr="004768C5">
        <w:rPr>
          <w:sz w:val="16"/>
          <w:szCs w:val="16"/>
        </w:rPr>
        <w:t xml:space="preserve"> колодке, около которого нанесен знак заземления.</w:t>
      </w:r>
    </w:p>
    <w:p w:rsidR="001849A2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4</w:t>
      </w:r>
      <w:r w:rsidR="007E5EDD" w:rsidRPr="004768C5">
        <w:rPr>
          <w:sz w:val="16"/>
          <w:szCs w:val="16"/>
        </w:rPr>
        <w:t>.3</w:t>
      </w:r>
      <w:proofErr w:type="gramStart"/>
      <w:r w:rsidR="00852725" w:rsidRPr="004768C5">
        <w:rPr>
          <w:sz w:val="16"/>
          <w:szCs w:val="16"/>
        </w:rPr>
        <w:t xml:space="preserve"> </w:t>
      </w:r>
      <w:r w:rsidR="001849A2" w:rsidRPr="004768C5">
        <w:rPr>
          <w:sz w:val="16"/>
          <w:szCs w:val="16"/>
        </w:rPr>
        <w:t>З</w:t>
      </w:r>
      <w:proofErr w:type="gramEnd"/>
      <w:r w:rsidR="001849A2" w:rsidRPr="004768C5">
        <w:rPr>
          <w:sz w:val="16"/>
          <w:szCs w:val="16"/>
        </w:rPr>
        <w:t>апрещается эксплуатация светильников с поврежденной изоляцией проводов и мест электрических соединений.</w:t>
      </w:r>
    </w:p>
    <w:p w:rsidR="001849A2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4</w:t>
      </w:r>
      <w:r w:rsidR="007E5EDD" w:rsidRPr="004768C5">
        <w:rPr>
          <w:sz w:val="16"/>
          <w:szCs w:val="16"/>
        </w:rPr>
        <w:t>.</w:t>
      </w:r>
      <w:r w:rsidR="00960F13" w:rsidRPr="00960F13">
        <w:rPr>
          <w:sz w:val="16"/>
          <w:szCs w:val="16"/>
        </w:rPr>
        <w:t>4</w:t>
      </w:r>
      <w:proofErr w:type="gramStart"/>
      <w:r w:rsidR="001849A2" w:rsidRPr="004768C5">
        <w:rPr>
          <w:sz w:val="16"/>
          <w:szCs w:val="16"/>
        </w:rPr>
        <w:t xml:space="preserve"> З</w:t>
      </w:r>
      <w:proofErr w:type="gramEnd"/>
      <w:r w:rsidR="001849A2" w:rsidRPr="004768C5">
        <w:rPr>
          <w:sz w:val="16"/>
          <w:szCs w:val="16"/>
        </w:rPr>
        <w:t>апрещается самостоятельно разбирать и ремонтировать светильник.</w:t>
      </w:r>
    </w:p>
    <w:p w:rsidR="001849A2" w:rsidRPr="004768C5" w:rsidRDefault="00584BF5" w:rsidP="006C7B68">
      <w:pPr>
        <w:spacing w:line="160" w:lineRule="exact"/>
        <w:ind w:firstLine="709"/>
        <w:rPr>
          <w:b/>
          <w:sz w:val="16"/>
          <w:szCs w:val="16"/>
        </w:rPr>
      </w:pPr>
      <w:r>
        <w:rPr>
          <w:sz w:val="16"/>
          <w:szCs w:val="16"/>
        </w:rPr>
        <w:t>4</w:t>
      </w:r>
      <w:r w:rsidR="00960F13">
        <w:rPr>
          <w:sz w:val="16"/>
          <w:szCs w:val="16"/>
        </w:rPr>
        <w:t>.</w:t>
      </w:r>
      <w:r w:rsidR="00960F13" w:rsidRPr="00960F13">
        <w:rPr>
          <w:sz w:val="16"/>
          <w:szCs w:val="16"/>
        </w:rPr>
        <w:t>5</w:t>
      </w:r>
      <w:proofErr w:type="gramStart"/>
      <w:r w:rsidR="001849A2" w:rsidRPr="004768C5">
        <w:rPr>
          <w:sz w:val="16"/>
          <w:szCs w:val="16"/>
        </w:rPr>
        <w:t xml:space="preserve"> Д</w:t>
      </w:r>
      <w:proofErr w:type="gramEnd"/>
      <w:r w:rsidR="001849A2" w:rsidRPr="004768C5">
        <w:rPr>
          <w:sz w:val="16"/>
          <w:szCs w:val="16"/>
        </w:rPr>
        <w:t>ля обеспечения надежности крепления светильника на опоре крепежные винты или болты должны быть затянуты с усилием не менее 17 и не более 19 Нм</w:t>
      </w:r>
      <w:r w:rsidR="001849A2" w:rsidRPr="004768C5">
        <w:rPr>
          <w:b/>
          <w:sz w:val="16"/>
          <w:szCs w:val="16"/>
        </w:rPr>
        <w:t>.</w:t>
      </w:r>
    </w:p>
    <w:p w:rsidR="001849A2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4</w:t>
      </w:r>
      <w:r w:rsidR="00960F13">
        <w:rPr>
          <w:sz w:val="16"/>
          <w:szCs w:val="16"/>
        </w:rPr>
        <w:t>.</w:t>
      </w:r>
      <w:r w:rsidR="00960F13" w:rsidRPr="00960F13">
        <w:rPr>
          <w:sz w:val="16"/>
          <w:szCs w:val="16"/>
        </w:rPr>
        <w:t>6</w:t>
      </w:r>
      <w:proofErr w:type="gramStart"/>
      <w:r w:rsidR="001849A2" w:rsidRPr="004768C5">
        <w:rPr>
          <w:sz w:val="16"/>
          <w:szCs w:val="16"/>
        </w:rPr>
        <w:t xml:space="preserve"> З</w:t>
      </w:r>
      <w:proofErr w:type="gramEnd"/>
      <w:r w:rsidR="001849A2" w:rsidRPr="004768C5">
        <w:rPr>
          <w:sz w:val="16"/>
          <w:szCs w:val="16"/>
        </w:rPr>
        <w:t>апрещается применение химически активных веществ, абразивных средств и материалов.</w:t>
      </w:r>
    </w:p>
    <w:p w:rsidR="00CD6E1F" w:rsidRPr="004768C5" w:rsidRDefault="00584BF5" w:rsidP="00960F13">
      <w:pPr>
        <w:spacing w:line="160" w:lineRule="exact"/>
        <w:ind w:firstLine="709"/>
        <w:jc w:val="left"/>
        <w:rPr>
          <w:sz w:val="16"/>
          <w:szCs w:val="16"/>
        </w:rPr>
      </w:pPr>
      <w:r>
        <w:rPr>
          <w:sz w:val="16"/>
          <w:szCs w:val="16"/>
        </w:rPr>
        <w:t>4</w:t>
      </w:r>
      <w:r w:rsidR="00960F13">
        <w:rPr>
          <w:sz w:val="16"/>
          <w:szCs w:val="16"/>
        </w:rPr>
        <w:t>.</w:t>
      </w:r>
      <w:r w:rsidR="00960F13" w:rsidRPr="003A7F81">
        <w:rPr>
          <w:sz w:val="16"/>
          <w:szCs w:val="16"/>
        </w:rPr>
        <w:t>7</w:t>
      </w:r>
      <w:r w:rsidR="00CD6E1F" w:rsidRPr="004768C5">
        <w:rPr>
          <w:sz w:val="16"/>
          <w:szCs w:val="16"/>
        </w:rPr>
        <w:t xml:space="preserve"> </w:t>
      </w:r>
      <w:r w:rsidR="00960F13" w:rsidRPr="003A7F81">
        <w:rPr>
          <w:sz w:val="16"/>
          <w:szCs w:val="16"/>
        </w:rPr>
        <w:t xml:space="preserve"> </w:t>
      </w:r>
      <w:r w:rsidR="00CD6E1F" w:rsidRPr="004768C5">
        <w:rPr>
          <w:sz w:val="16"/>
          <w:szCs w:val="16"/>
        </w:rPr>
        <w:t xml:space="preserve">Меры при обнаружении неисправности. В </w:t>
      </w:r>
      <w:proofErr w:type="gramStart"/>
      <w:r w:rsidR="00CD6E1F" w:rsidRPr="004768C5">
        <w:rPr>
          <w:sz w:val="16"/>
          <w:szCs w:val="16"/>
        </w:rPr>
        <w:t>случае</w:t>
      </w:r>
      <w:proofErr w:type="gramEnd"/>
      <w:r w:rsidR="00CD6E1F" w:rsidRPr="004768C5">
        <w:rPr>
          <w:sz w:val="16"/>
          <w:szCs w:val="16"/>
        </w:rPr>
        <w:t xml:space="preserve"> обнаружения неисправности необходимо обратиться в авторизированный сервисный центр для ус</w:t>
      </w:r>
      <w:r w:rsidR="00960F13">
        <w:rPr>
          <w:sz w:val="16"/>
          <w:szCs w:val="16"/>
        </w:rPr>
        <w:t>транения неисправности. Попытка</w:t>
      </w:r>
      <w:r w:rsidR="00960F13" w:rsidRPr="00960F13">
        <w:rPr>
          <w:sz w:val="16"/>
          <w:szCs w:val="16"/>
        </w:rPr>
        <w:t xml:space="preserve"> </w:t>
      </w:r>
      <w:r w:rsidR="00CD6E1F" w:rsidRPr="004768C5">
        <w:rPr>
          <w:sz w:val="16"/>
          <w:szCs w:val="16"/>
        </w:rPr>
        <w:t>несанкционированного вмешательства в конструкцию светильника ведет к снятию гарантийных обязатель</w:t>
      </w:r>
      <w:proofErr w:type="gramStart"/>
      <w:r w:rsidR="00CD6E1F" w:rsidRPr="004768C5">
        <w:rPr>
          <w:sz w:val="16"/>
          <w:szCs w:val="16"/>
        </w:rPr>
        <w:t>ств пр</w:t>
      </w:r>
      <w:proofErr w:type="gramEnd"/>
      <w:r w:rsidR="00CD6E1F" w:rsidRPr="004768C5">
        <w:rPr>
          <w:sz w:val="16"/>
          <w:szCs w:val="16"/>
        </w:rPr>
        <w:t>оизводителя. Список авторизованных сервисных центров представлен на сайте производителя.</w:t>
      </w:r>
    </w:p>
    <w:p w:rsidR="00AF26F7" w:rsidRPr="00980FCE" w:rsidRDefault="00584BF5" w:rsidP="006C7B68">
      <w:pPr>
        <w:ind w:firstLine="709"/>
        <w:rPr>
          <w:b/>
          <w:sz w:val="18"/>
          <w:szCs w:val="18"/>
        </w:rPr>
      </w:pPr>
      <w:r>
        <w:rPr>
          <w:b/>
          <w:sz w:val="18"/>
          <w:szCs w:val="18"/>
        </w:rPr>
        <w:t>5</w:t>
      </w:r>
      <w:r w:rsidR="00AF26F7" w:rsidRPr="004768C5">
        <w:rPr>
          <w:b/>
          <w:sz w:val="18"/>
          <w:szCs w:val="18"/>
        </w:rPr>
        <w:t xml:space="preserve"> Подготовка изделия к работе и установка светильников</w:t>
      </w:r>
    </w:p>
    <w:p w:rsidR="00C452EA" w:rsidRPr="00980FCE" w:rsidRDefault="00C452EA" w:rsidP="006C7B68">
      <w:pPr>
        <w:ind w:firstLine="709"/>
        <w:rPr>
          <w:b/>
          <w:sz w:val="18"/>
          <w:szCs w:val="18"/>
        </w:rPr>
      </w:pPr>
    </w:p>
    <w:p w:rsidR="00852725" w:rsidRPr="004768C5" w:rsidRDefault="00AF26F7" w:rsidP="006C7B68">
      <w:pPr>
        <w:ind w:firstLine="709"/>
        <w:jc w:val="center"/>
        <w:rPr>
          <w:b/>
          <w:sz w:val="16"/>
          <w:szCs w:val="16"/>
        </w:rPr>
      </w:pPr>
      <w:r w:rsidRPr="004768C5">
        <w:rPr>
          <w:b/>
          <w:sz w:val="16"/>
          <w:szCs w:val="16"/>
        </w:rPr>
        <w:t>ВНИМАНИЕ!</w:t>
      </w:r>
    </w:p>
    <w:p w:rsidR="00AF26F7" w:rsidRPr="004768C5" w:rsidRDefault="00AF26F7" w:rsidP="006C7B68">
      <w:pPr>
        <w:ind w:firstLine="709"/>
        <w:jc w:val="center"/>
        <w:rPr>
          <w:b/>
          <w:sz w:val="16"/>
          <w:szCs w:val="16"/>
        </w:rPr>
      </w:pPr>
      <w:r w:rsidRPr="004768C5">
        <w:rPr>
          <w:b/>
          <w:sz w:val="16"/>
          <w:szCs w:val="16"/>
        </w:rPr>
        <w:t>ПЕРЕД УСТАНОВКОЙ СВЕТИЛЬНИКА УБЕДИТЕСЬ В ТОМ, ЧТО СЕТЕВОЕ НАПРЯЖЕНИЕ ОТКЛЮЧЕНО!</w:t>
      </w:r>
    </w:p>
    <w:p w:rsidR="00AF26F7" w:rsidRPr="004768C5" w:rsidRDefault="00AF26F7" w:rsidP="006C7B68">
      <w:pPr>
        <w:ind w:firstLine="709"/>
        <w:rPr>
          <w:sz w:val="16"/>
          <w:szCs w:val="16"/>
        </w:rPr>
      </w:pPr>
      <w:r w:rsidRPr="004768C5">
        <w:rPr>
          <w:sz w:val="16"/>
          <w:szCs w:val="16"/>
        </w:rPr>
        <w:t xml:space="preserve">Перед монтажом освободить светильник от упаковки и ознакомиться с настоящим руководством. </w:t>
      </w:r>
    </w:p>
    <w:p w:rsidR="00AF26F7" w:rsidRPr="004768C5" w:rsidRDefault="00AF26F7" w:rsidP="003F50EA">
      <w:pPr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 xml:space="preserve">ВНИМАНИЕ! Сетевые провода, выходящие из светильников, не должны своим весом создавать силовую нагрузку на </w:t>
      </w:r>
      <w:proofErr w:type="spellStart"/>
      <w:r w:rsidRPr="004768C5">
        <w:rPr>
          <w:sz w:val="16"/>
          <w:szCs w:val="16"/>
        </w:rPr>
        <w:t>клеммную</w:t>
      </w:r>
      <w:proofErr w:type="spellEnd"/>
      <w:r w:rsidRPr="004768C5">
        <w:rPr>
          <w:sz w:val="16"/>
          <w:szCs w:val="16"/>
        </w:rPr>
        <w:t xml:space="preserve"> колодку.</w:t>
      </w:r>
    </w:p>
    <w:p w:rsidR="00EA45DF" w:rsidRPr="004768C5" w:rsidRDefault="00EA45DF" w:rsidP="003F50EA">
      <w:pPr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>Рабочее положение светильников  - произвольное.</w:t>
      </w:r>
    </w:p>
    <w:p w:rsidR="00AF26F7" w:rsidRPr="004768C5" w:rsidRDefault="00AF26F7" w:rsidP="003F50EA">
      <w:pPr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 xml:space="preserve">Для крепления светильника к стене необходимо просверлить отверстия в стене с межцентровым расстоянием 80 мм и забить в них дюбели, соответствующие материалу стены. Зафиксировать скобу светильника на стене с помощью соответствующего крепежа к дюбелям. На расстоянии не более 100 мм от скобы светильника зафиксировать на стене </w:t>
      </w:r>
      <w:proofErr w:type="spellStart"/>
      <w:r w:rsidRPr="004768C5">
        <w:rPr>
          <w:sz w:val="16"/>
          <w:szCs w:val="16"/>
        </w:rPr>
        <w:t>клеммную</w:t>
      </w:r>
      <w:proofErr w:type="spellEnd"/>
      <w:r w:rsidRPr="004768C5">
        <w:rPr>
          <w:sz w:val="16"/>
          <w:szCs w:val="16"/>
        </w:rPr>
        <w:t xml:space="preserve"> коробку типа, соответствующего </w:t>
      </w:r>
      <w:r w:rsidRPr="004768C5">
        <w:rPr>
          <w:sz w:val="16"/>
          <w:szCs w:val="16"/>
          <w:lang w:val="en-US"/>
        </w:rPr>
        <w:t>IP</w:t>
      </w:r>
      <w:r w:rsidRPr="004768C5">
        <w:rPr>
          <w:sz w:val="16"/>
          <w:szCs w:val="16"/>
        </w:rPr>
        <w:t xml:space="preserve"> условиям применения светильника. Через сальники завести в </w:t>
      </w:r>
      <w:proofErr w:type="spellStart"/>
      <w:r w:rsidRPr="004768C5">
        <w:rPr>
          <w:sz w:val="16"/>
          <w:szCs w:val="16"/>
        </w:rPr>
        <w:t>клеммную</w:t>
      </w:r>
      <w:proofErr w:type="spellEnd"/>
      <w:r w:rsidRPr="004768C5">
        <w:rPr>
          <w:sz w:val="16"/>
          <w:szCs w:val="16"/>
        </w:rPr>
        <w:t xml:space="preserve"> коробку сетевые провода и кабель от светильника. Присоединить сетевые и земляной провода к </w:t>
      </w:r>
      <w:proofErr w:type="spellStart"/>
      <w:r w:rsidRPr="004768C5">
        <w:rPr>
          <w:sz w:val="16"/>
          <w:szCs w:val="16"/>
        </w:rPr>
        <w:t>клеммной</w:t>
      </w:r>
      <w:proofErr w:type="spellEnd"/>
      <w:r w:rsidRPr="004768C5">
        <w:rPr>
          <w:sz w:val="16"/>
          <w:szCs w:val="16"/>
        </w:rPr>
        <w:t xml:space="preserve"> колодке, соблюдая соответствие маркировке на </w:t>
      </w:r>
      <w:proofErr w:type="spellStart"/>
      <w:r w:rsidRPr="004768C5">
        <w:rPr>
          <w:sz w:val="16"/>
          <w:szCs w:val="16"/>
        </w:rPr>
        <w:t>клеммной</w:t>
      </w:r>
      <w:proofErr w:type="spellEnd"/>
      <w:r w:rsidRPr="004768C5">
        <w:rPr>
          <w:sz w:val="16"/>
          <w:szCs w:val="16"/>
        </w:rPr>
        <w:t xml:space="preserve"> колодке (символы «</w:t>
      </w:r>
      <w:r w:rsidRPr="004768C5">
        <w:rPr>
          <w:sz w:val="16"/>
          <w:szCs w:val="16"/>
          <w:lang w:val="en-US"/>
        </w:rPr>
        <w:t>L</w:t>
      </w:r>
      <w:r w:rsidRPr="004768C5">
        <w:rPr>
          <w:sz w:val="16"/>
          <w:szCs w:val="16"/>
        </w:rPr>
        <w:t>», «</w:t>
      </w:r>
      <w:r w:rsidRPr="004768C5">
        <w:rPr>
          <w:sz w:val="16"/>
          <w:szCs w:val="16"/>
          <w:lang w:val="en-US"/>
        </w:rPr>
        <w:t>N</w:t>
      </w:r>
      <w:r w:rsidR="003A7F81">
        <w:rPr>
          <w:sz w:val="16"/>
          <w:szCs w:val="16"/>
        </w:rPr>
        <w:t>»,</w:t>
      </w:r>
      <w:r w:rsidR="003A7F81" w:rsidRPr="003A7F81">
        <w:rPr>
          <w:sz w:val="16"/>
          <w:szCs w:val="16"/>
        </w:rPr>
        <w:t xml:space="preserve"> </w:t>
      </w:r>
      <w:r w:rsidRPr="004768C5">
        <w:rPr>
          <w:noProof/>
          <w:sz w:val="16"/>
          <w:szCs w:val="16"/>
        </w:rPr>
        <w:drawing>
          <wp:inline distT="0" distB="0" distL="0" distR="0">
            <wp:extent cx="124691" cy="120632"/>
            <wp:effectExtent l="19050" t="0" r="8659" b="0"/>
            <wp:docPr id="6" name="Рисунок 1" descr="image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2" cy="12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8C5">
        <w:rPr>
          <w:sz w:val="16"/>
          <w:szCs w:val="16"/>
        </w:rPr>
        <w:t xml:space="preserve">), надёжно затянув винты клемм на колодке. Закрыть крышку </w:t>
      </w:r>
      <w:proofErr w:type="spellStart"/>
      <w:r w:rsidRPr="004768C5">
        <w:rPr>
          <w:sz w:val="16"/>
          <w:szCs w:val="16"/>
        </w:rPr>
        <w:t>клеммной</w:t>
      </w:r>
      <w:proofErr w:type="spellEnd"/>
      <w:r w:rsidRPr="004768C5">
        <w:rPr>
          <w:sz w:val="16"/>
          <w:szCs w:val="16"/>
        </w:rPr>
        <w:t xml:space="preserve"> коробки. Выставить необходимый угол разворота светильника и зафиксировать его, затянув 4 гайки М8.</w:t>
      </w:r>
    </w:p>
    <w:p w:rsidR="00B76A08" w:rsidRPr="00980FCE" w:rsidRDefault="00B76A08" w:rsidP="003F50EA">
      <w:pPr>
        <w:ind w:firstLine="0"/>
        <w:rPr>
          <w:sz w:val="16"/>
          <w:szCs w:val="16"/>
        </w:rPr>
      </w:pPr>
      <w:r w:rsidRPr="004768C5">
        <w:rPr>
          <w:sz w:val="16"/>
          <w:szCs w:val="16"/>
        </w:rPr>
        <w:t xml:space="preserve">Светильники с типом крепления </w:t>
      </w:r>
      <w:r w:rsidR="00921CAD" w:rsidRPr="004768C5">
        <w:rPr>
          <w:sz w:val="16"/>
          <w:szCs w:val="16"/>
          <w:lang w:val="en-US"/>
        </w:rPr>
        <w:t>BR</w:t>
      </w:r>
      <w:r w:rsidR="00921CAD" w:rsidRPr="004768C5">
        <w:rPr>
          <w:sz w:val="16"/>
          <w:szCs w:val="16"/>
        </w:rPr>
        <w:t xml:space="preserve"> могут быть смонтированы на трос вертикальный или горизонтальный при использовании тросового зажима DIN 741 или DIN 1142. Тросовый зажим в комплект поставки светильника не входит.</w:t>
      </w:r>
    </w:p>
    <w:p w:rsidR="00C452EA" w:rsidRPr="00980FCE" w:rsidRDefault="00C452EA" w:rsidP="006C7B68">
      <w:pPr>
        <w:ind w:firstLine="709"/>
        <w:rPr>
          <w:sz w:val="16"/>
          <w:szCs w:val="16"/>
        </w:rPr>
      </w:pPr>
    </w:p>
    <w:p w:rsidR="005E3E2E" w:rsidRPr="004768C5" w:rsidRDefault="00584BF5" w:rsidP="006C7B68">
      <w:pPr>
        <w:spacing w:line="160" w:lineRule="exact"/>
        <w:ind w:firstLine="709"/>
        <w:rPr>
          <w:b/>
          <w:sz w:val="18"/>
          <w:szCs w:val="18"/>
        </w:rPr>
      </w:pPr>
      <w:r>
        <w:rPr>
          <w:b/>
          <w:sz w:val="18"/>
          <w:szCs w:val="18"/>
        </w:rPr>
        <w:t>6</w:t>
      </w:r>
      <w:r w:rsidR="001849A2" w:rsidRPr="004768C5">
        <w:rPr>
          <w:b/>
          <w:sz w:val="18"/>
          <w:szCs w:val="18"/>
        </w:rPr>
        <w:t xml:space="preserve"> Техническое обслуживание светильников</w:t>
      </w:r>
    </w:p>
    <w:p w:rsidR="001849A2" w:rsidRPr="004768C5" w:rsidRDefault="00584BF5" w:rsidP="006C7B68">
      <w:pPr>
        <w:spacing w:line="160" w:lineRule="exact"/>
        <w:ind w:firstLine="709"/>
        <w:rPr>
          <w:sz w:val="16"/>
          <w:szCs w:val="16"/>
        </w:rPr>
      </w:pPr>
      <w:r>
        <w:rPr>
          <w:sz w:val="16"/>
          <w:szCs w:val="16"/>
        </w:rPr>
        <w:t>6</w:t>
      </w:r>
      <w:r w:rsidR="001849A2" w:rsidRPr="004768C5">
        <w:rPr>
          <w:sz w:val="16"/>
          <w:szCs w:val="16"/>
        </w:rPr>
        <w:t>.1 Один-два раза в год (в зависимости от загрязнения) промыть светильник струёй воды</w:t>
      </w:r>
      <w:r w:rsidR="00A558B3" w:rsidRPr="004768C5">
        <w:rPr>
          <w:sz w:val="16"/>
          <w:szCs w:val="16"/>
        </w:rPr>
        <w:t xml:space="preserve"> с давлением не более </w:t>
      </w:r>
      <w:r w:rsidR="001011FB" w:rsidRPr="004768C5">
        <w:rPr>
          <w:sz w:val="16"/>
          <w:szCs w:val="16"/>
        </w:rPr>
        <w:t xml:space="preserve">0,3 </w:t>
      </w:r>
      <w:r w:rsidR="00A558B3" w:rsidRPr="004768C5">
        <w:rPr>
          <w:sz w:val="16"/>
          <w:szCs w:val="16"/>
        </w:rPr>
        <w:t>атм.</w:t>
      </w:r>
      <w:r w:rsidR="001011FB" w:rsidRPr="004768C5">
        <w:rPr>
          <w:sz w:val="16"/>
          <w:szCs w:val="16"/>
        </w:rPr>
        <w:t xml:space="preserve"> на оболочке светильника</w:t>
      </w:r>
      <w:r w:rsidR="00916445" w:rsidRPr="004768C5">
        <w:rPr>
          <w:sz w:val="16"/>
          <w:szCs w:val="16"/>
        </w:rPr>
        <w:t xml:space="preserve">, </w:t>
      </w:r>
      <w:r w:rsidR="001849A2" w:rsidRPr="004768C5">
        <w:rPr>
          <w:sz w:val="16"/>
          <w:szCs w:val="16"/>
        </w:rPr>
        <w:t xml:space="preserve"> без применения моющих средств. Дополнительного обслуживания не требуется.</w:t>
      </w:r>
    </w:p>
    <w:sectPr w:rsidR="001849A2" w:rsidRPr="004768C5" w:rsidSect="000072E8">
      <w:pgSz w:w="16838" w:h="11906" w:orient="landscape"/>
      <w:pgMar w:top="0" w:right="425" w:bottom="142" w:left="510" w:header="431" w:footer="352" w:gutter="0"/>
      <w:pgNumType w:start="2"/>
      <w:cols w:num="2" w:space="456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D04" w:rsidRDefault="00B77D04" w:rsidP="002C3ACA">
      <w:r>
        <w:separator/>
      </w:r>
    </w:p>
  </w:endnote>
  <w:endnote w:type="continuationSeparator" w:id="0">
    <w:p w:rsidR="00B77D04" w:rsidRDefault="00B77D04" w:rsidP="002C3A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ST type A">
    <w:altName w:val="Corbel"/>
    <w:charset w:val="CC"/>
    <w:family w:val="swiss"/>
    <w:pitch w:val="variable"/>
    <w:sig w:usb0="00000001" w:usb1="00000000" w:usb2="00000000" w:usb3="00000000" w:csb0="00000005" w:csb1="00000000"/>
  </w:font>
  <w:font w:name="GOST type B">
    <w:charset w:val="CC"/>
    <w:family w:val="swiss"/>
    <w:pitch w:val="variable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D04" w:rsidRDefault="00B77D04" w:rsidP="002C3ACA">
      <w:r>
        <w:separator/>
      </w:r>
    </w:p>
  </w:footnote>
  <w:footnote w:type="continuationSeparator" w:id="0">
    <w:p w:rsidR="00B77D04" w:rsidRDefault="00B77D04" w:rsidP="002C3A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CC6"/>
    <w:multiLevelType w:val="multilevel"/>
    <w:tmpl w:val="76B21362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Times New Roman" w:hAnsi="Times New Roman" w:hint="default"/>
        <w:b w:val="0"/>
        <w:i w:val="0"/>
        <w:caps/>
        <w:sz w:val="16"/>
      </w:rPr>
    </w:lvl>
    <w:lvl w:ilvl="1">
      <w:start w:val="1"/>
      <w:numFmt w:val="decimal"/>
      <w:suff w:val="space"/>
      <w:lvlText w:val="Рисунок %1.%2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suff w:val="space"/>
      <w:lvlText w:val="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ascii="Times New Roman" w:hAnsi="Times New Roman" w:hint="default"/>
        <w:b w:val="0"/>
        <w:i w:val="0"/>
        <w:sz w:val="28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">
    <w:nsid w:val="03BC61D6"/>
    <w:multiLevelType w:val="hybridMultilevel"/>
    <w:tmpl w:val="3F82E6D0"/>
    <w:lvl w:ilvl="0" w:tplc="6690350A">
      <w:start w:val="6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E70D1D"/>
    <w:multiLevelType w:val="singleLevel"/>
    <w:tmpl w:val="0D8AC090"/>
    <w:lvl w:ilvl="0">
      <w:start w:val="1"/>
      <w:numFmt w:val="lowerLetter"/>
      <w:lvlText w:val="%1)"/>
      <w:lvlJc w:val="center"/>
      <w:pPr>
        <w:tabs>
          <w:tab w:val="num" w:pos="360"/>
        </w:tabs>
        <w:ind w:left="0" w:firstLine="0"/>
      </w:pPr>
      <w:rPr>
        <w:rFonts w:ascii="Tahoma" w:hAnsi="Tahoma" w:hint="default"/>
        <w:sz w:val="22"/>
      </w:rPr>
    </w:lvl>
  </w:abstractNum>
  <w:abstractNum w:abstractNumId="3">
    <w:nsid w:val="0ACE2CE1"/>
    <w:multiLevelType w:val="hybridMultilevel"/>
    <w:tmpl w:val="674686C4"/>
    <w:lvl w:ilvl="0" w:tplc="4F2EF3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41947CB"/>
    <w:multiLevelType w:val="hybridMultilevel"/>
    <w:tmpl w:val="6F708B4E"/>
    <w:lvl w:ilvl="0" w:tplc="BB02DA12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1CD43A0D"/>
    <w:multiLevelType w:val="hybridMultilevel"/>
    <w:tmpl w:val="6CE4E400"/>
    <w:lvl w:ilvl="0" w:tplc="112877E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66B0F"/>
    <w:multiLevelType w:val="multilevel"/>
    <w:tmpl w:val="FDBE17DC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225C6589"/>
    <w:multiLevelType w:val="multilevel"/>
    <w:tmpl w:val="4D9EF50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42"/>
        </w:tabs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713"/>
        </w:tabs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924"/>
        </w:tabs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495"/>
        </w:tabs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706"/>
        </w:tabs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77"/>
        </w:tabs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48"/>
        </w:tabs>
        <w:ind w:left="11848" w:hanging="2160"/>
      </w:pPr>
      <w:rPr>
        <w:rFonts w:hint="default"/>
      </w:rPr>
    </w:lvl>
  </w:abstractNum>
  <w:abstractNum w:abstractNumId="8">
    <w:nsid w:val="230A7874"/>
    <w:multiLevelType w:val="hybridMultilevel"/>
    <w:tmpl w:val="0E8A2154"/>
    <w:lvl w:ilvl="0" w:tplc="9314D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A9720E6"/>
    <w:multiLevelType w:val="hybridMultilevel"/>
    <w:tmpl w:val="ED243142"/>
    <w:lvl w:ilvl="0" w:tplc="0776B52C">
      <w:numFmt w:val="bullet"/>
      <w:lvlText w:val=""/>
      <w:lvlJc w:val="left"/>
      <w:pPr>
        <w:ind w:left="58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0">
    <w:nsid w:val="2B4541CD"/>
    <w:multiLevelType w:val="singleLevel"/>
    <w:tmpl w:val="6C72F09A"/>
    <w:lvl w:ilvl="0">
      <w:start w:val="1"/>
      <w:numFmt w:val="bullet"/>
      <w:lvlText w:val=""/>
      <w:lvlJc w:val="left"/>
      <w:pPr>
        <w:tabs>
          <w:tab w:val="num" w:pos="587"/>
        </w:tabs>
        <w:ind w:left="0" w:firstLine="227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</w:abstractNum>
  <w:abstractNum w:abstractNumId="11">
    <w:nsid w:val="30B70A86"/>
    <w:multiLevelType w:val="hybridMultilevel"/>
    <w:tmpl w:val="711EFC74"/>
    <w:lvl w:ilvl="0" w:tplc="FF2AA946">
      <w:start w:val="6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32CA39DC"/>
    <w:multiLevelType w:val="multilevel"/>
    <w:tmpl w:val="968C12D0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3">
    <w:nsid w:val="4AB42815"/>
    <w:multiLevelType w:val="multilevel"/>
    <w:tmpl w:val="D1D67ECA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46"/>
        </w:tabs>
        <w:ind w:left="1346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14">
    <w:nsid w:val="4C954399"/>
    <w:multiLevelType w:val="multilevel"/>
    <w:tmpl w:val="ECB8176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1"/>
        </w:tabs>
        <w:ind w:left="1271" w:hanging="42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1"/>
        </w:tabs>
        <w:ind w:left="1571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31"/>
        </w:tabs>
        <w:ind w:left="1931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291"/>
        </w:tabs>
        <w:ind w:left="2291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91"/>
        </w:tabs>
        <w:ind w:left="2291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1"/>
        </w:tabs>
        <w:ind w:left="2651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2160"/>
      </w:pPr>
      <w:rPr>
        <w:rFonts w:eastAsia="Times New Roman" w:hint="default"/>
      </w:rPr>
    </w:lvl>
  </w:abstractNum>
  <w:abstractNum w:abstractNumId="15">
    <w:nsid w:val="4FDB38C7"/>
    <w:multiLevelType w:val="hybridMultilevel"/>
    <w:tmpl w:val="0E8A2154"/>
    <w:lvl w:ilvl="0" w:tplc="9314D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46858BA"/>
    <w:multiLevelType w:val="hybridMultilevel"/>
    <w:tmpl w:val="6F3486A2"/>
    <w:lvl w:ilvl="0" w:tplc="53544CF6">
      <w:start w:val="7"/>
      <w:numFmt w:val="decimal"/>
      <w:lvlText w:val="%1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7">
    <w:nsid w:val="58841192"/>
    <w:multiLevelType w:val="multilevel"/>
    <w:tmpl w:val="9B4E76AE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Times New Roman" w:hAnsi="Times New Roman" w:hint="default"/>
        <w:b w:val="0"/>
        <w:i w:val="0"/>
        <w:caps/>
        <w:sz w:val="28"/>
      </w:rPr>
    </w:lvl>
    <w:lvl w:ilvl="1">
      <w:start w:val="1"/>
      <w:numFmt w:val="decimal"/>
      <w:suff w:val="space"/>
      <w:lvlText w:val="Таблица %1.%2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suff w:val="space"/>
      <w:lvlText w:val="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ascii="Times New Roman" w:hAnsi="Times New Roman" w:hint="default"/>
        <w:b w:val="0"/>
        <w:i w:val="0"/>
        <w:sz w:val="28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8">
    <w:nsid w:val="5A3E493B"/>
    <w:multiLevelType w:val="multilevel"/>
    <w:tmpl w:val="8D1275D0"/>
    <w:lvl w:ilvl="0">
      <w:start w:val="9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571"/>
        </w:tabs>
        <w:ind w:left="1571" w:hanging="720"/>
      </w:pPr>
      <w:rPr>
        <w:rFonts w:ascii="Times New Roman" w:hAnsi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tabs>
          <w:tab w:val="num" w:pos="1571"/>
        </w:tabs>
        <w:ind w:left="1571" w:hanging="720"/>
      </w:pPr>
      <w:rPr>
        <w:rFonts w:ascii="Times New Roman" w:hAnsi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tabs>
          <w:tab w:val="num" w:pos="1931"/>
        </w:tabs>
        <w:ind w:left="1931" w:hanging="1080"/>
      </w:pPr>
      <w:rPr>
        <w:rFonts w:ascii="Times New Roman" w:hAnsi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tabs>
          <w:tab w:val="num" w:pos="2291"/>
        </w:tabs>
        <w:ind w:left="2291" w:hanging="1440"/>
      </w:pPr>
      <w:rPr>
        <w:rFonts w:ascii="Times New Roman" w:hAnsi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91"/>
        </w:tabs>
        <w:ind w:left="2291" w:hanging="1440"/>
      </w:pPr>
      <w:rPr>
        <w:rFonts w:ascii="Times New Roman" w:hAnsi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1"/>
        </w:tabs>
        <w:ind w:left="2651" w:hanging="1800"/>
      </w:pPr>
      <w:rPr>
        <w:rFonts w:ascii="Times New Roman" w:hAnsi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651"/>
        </w:tabs>
        <w:ind w:left="2651" w:hanging="1800"/>
      </w:pPr>
      <w:rPr>
        <w:rFonts w:ascii="Times New Roman" w:hAnsi="Times New Roman" w:hint="default"/>
        <w:color w:val="auto"/>
      </w:rPr>
    </w:lvl>
  </w:abstractNum>
  <w:abstractNum w:abstractNumId="19">
    <w:nsid w:val="68332FF5"/>
    <w:multiLevelType w:val="hybridMultilevel"/>
    <w:tmpl w:val="A32E8E74"/>
    <w:lvl w:ilvl="0" w:tplc="CB704656">
      <w:numFmt w:val="bullet"/>
      <w:lvlText w:val=""/>
      <w:lvlJc w:val="left"/>
      <w:pPr>
        <w:ind w:left="7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0">
    <w:nsid w:val="685B36A1"/>
    <w:multiLevelType w:val="multilevel"/>
    <w:tmpl w:val="D9D2D8E0"/>
    <w:lvl w:ilvl="0">
      <w:start w:val="1"/>
      <w:numFmt w:val="decimal"/>
      <w:lvlText w:val="%1"/>
      <w:lvlJc w:val="left"/>
      <w:pPr>
        <w:tabs>
          <w:tab w:val="num" w:pos="928"/>
        </w:tabs>
        <w:ind w:left="1" w:firstLine="567"/>
      </w:pPr>
    </w:lvl>
    <w:lvl w:ilvl="1">
      <w:start w:val="1"/>
      <w:numFmt w:val="decimal"/>
      <w:lvlText w:val="%1.%2"/>
      <w:lvlJc w:val="left"/>
      <w:pPr>
        <w:tabs>
          <w:tab w:val="num" w:pos="1146"/>
        </w:tabs>
        <w:ind w:left="-141" w:firstLine="567"/>
      </w:p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" w:firstLine="567"/>
      </w:pPr>
    </w:lvl>
    <w:lvl w:ilvl="3">
      <w:start w:val="1"/>
      <w:numFmt w:val="decimal"/>
      <w:lvlText w:val="%1.%2.%3.%4"/>
      <w:lvlJc w:val="left"/>
      <w:pPr>
        <w:tabs>
          <w:tab w:val="num" w:pos="1647"/>
        </w:tabs>
        <w:ind w:left="0" w:firstLine="567"/>
      </w:pPr>
    </w:lvl>
    <w:lvl w:ilvl="4">
      <w:start w:val="1"/>
      <w:numFmt w:val="decimal"/>
      <w:lvlText w:val="%1"/>
      <w:lvlJc w:val="left"/>
      <w:pPr>
        <w:tabs>
          <w:tab w:val="num" w:pos="927"/>
        </w:tabs>
        <w:ind w:left="851" w:hanging="284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6D5B7F0F"/>
    <w:multiLevelType w:val="multilevel"/>
    <w:tmpl w:val="60A40C6A"/>
    <w:lvl w:ilvl="0">
      <w:start w:val="2"/>
      <w:numFmt w:val="decimal"/>
      <w:lvlText w:val="%1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16"/>
        </w:tabs>
        <w:ind w:left="1916" w:hanging="10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67"/>
        </w:tabs>
        <w:ind w:left="2767" w:hanging="10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22">
    <w:nsid w:val="6F9A3328"/>
    <w:multiLevelType w:val="hybridMultilevel"/>
    <w:tmpl w:val="FAAC48D8"/>
    <w:lvl w:ilvl="0" w:tplc="0FF0BAC0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>
    <w:nsid w:val="75F74580"/>
    <w:multiLevelType w:val="hybridMultilevel"/>
    <w:tmpl w:val="1D6AE82A"/>
    <w:lvl w:ilvl="0" w:tplc="0F86DF04">
      <w:numFmt w:val="bullet"/>
      <w:lvlText w:val=""/>
      <w:lvlJc w:val="left"/>
      <w:pPr>
        <w:ind w:left="94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20"/>
  </w:num>
  <w:num w:numId="5">
    <w:abstractNumId w:val="14"/>
  </w:num>
  <w:num w:numId="6">
    <w:abstractNumId w:val="10"/>
  </w:num>
  <w:num w:numId="7">
    <w:abstractNumId w:val="16"/>
  </w:num>
  <w:num w:numId="8">
    <w:abstractNumId w:val="18"/>
  </w:num>
  <w:num w:numId="9">
    <w:abstractNumId w:val="3"/>
  </w:num>
  <w:num w:numId="10">
    <w:abstractNumId w:val="13"/>
  </w:num>
  <w:num w:numId="11">
    <w:abstractNumId w:val="21"/>
  </w:num>
  <w:num w:numId="12">
    <w:abstractNumId w:val="7"/>
  </w:num>
  <w:num w:numId="13">
    <w:abstractNumId w:val="8"/>
  </w:num>
  <w:num w:numId="14">
    <w:abstractNumId w:val="12"/>
  </w:num>
  <w:num w:numId="15">
    <w:abstractNumId w:val="6"/>
  </w:num>
  <w:num w:numId="16">
    <w:abstractNumId w:val="9"/>
  </w:num>
  <w:num w:numId="17">
    <w:abstractNumId w:val="23"/>
  </w:num>
  <w:num w:numId="18">
    <w:abstractNumId w:val="19"/>
  </w:num>
  <w:num w:numId="19">
    <w:abstractNumId w:val="22"/>
  </w:num>
  <w:num w:numId="20">
    <w:abstractNumId w:val="4"/>
  </w:num>
  <w:num w:numId="21">
    <w:abstractNumId w:val="5"/>
  </w:num>
  <w:num w:numId="22">
    <w:abstractNumId w:val="11"/>
  </w:num>
  <w:num w:numId="23">
    <w:abstractNumId w:val="1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attachedTemplate r:id="rId1"/>
  <w:defaultTabStop w:val="708"/>
  <w:drawingGridHorizontalSpacing w:val="140"/>
  <w:displayHorizontalDrawingGridEvery w:val="2"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CA79D9"/>
    <w:rsid w:val="00001B97"/>
    <w:rsid w:val="00001D50"/>
    <w:rsid w:val="0000620B"/>
    <w:rsid w:val="000072E8"/>
    <w:rsid w:val="00011C8B"/>
    <w:rsid w:val="00016152"/>
    <w:rsid w:val="000271A1"/>
    <w:rsid w:val="00030B23"/>
    <w:rsid w:val="00034C7C"/>
    <w:rsid w:val="0003706C"/>
    <w:rsid w:val="00047E00"/>
    <w:rsid w:val="000510F9"/>
    <w:rsid w:val="00051B01"/>
    <w:rsid w:val="0005485B"/>
    <w:rsid w:val="00061A0A"/>
    <w:rsid w:val="0006277A"/>
    <w:rsid w:val="00062E31"/>
    <w:rsid w:val="000754B5"/>
    <w:rsid w:val="00076215"/>
    <w:rsid w:val="0008655B"/>
    <w:rsid w:val="000909BA"/>
    <w:rsid w:val="000A3CA9"/>
    <w:rsid w:val="000A623D"/>
    <w:rsid w:val="000B0980"/>
    <w:rsid w:val="000B251B"/>
    <w:rsid w:val="000C23B1"/>
    <w:rsid w:val="000C2F40"/>
    <w:rsid w:val="000C6542"/>
    <w:rsid w:val="000D212C"/>
    <w:rsid w:val="000D2195"/>
    <w:rsid w:val="000E27D2"/>
    <w:rsid w:val="000E5DAA"/>
    <w:rsid w:val="000E664E"/>
    <w:rsid w:val="000E7177"/>
    <w:rsid w:val="000F7C9C"/>
    <w:rsid w:val="00100C14"/>
    <w:rsid w:val="001011FB"/>
    <w:rsid w:val="00101FBB"/>
    <w:rsid w:val="001046F4"/>
    <w:rsid w:val="00105F49"/>
    <w:rsid w:val="00112E98"/>
    <w:rsid w:val="0012534F"/>
    <w:rsid w:val="001327DD"/>
    <w:rsid w:val="001330CE"/>
    <w:rsid w:val="0013461E"/>
    <w:rsid w:val="00134817"/>
    <w:rsid w:val="00135839"/>
    <w:rsid w:val="00145D2F"/>
    <w:rsid w:val="001468CA"/>
    <w:rsid w:val="00153049"/>
    <w:rsid w:val="00153F8B"/>
    <w:rsid w:val="00154EB0"/>
    <w:rsid w:val="00172261"/>
    <w:rsid w:val="001849A2"/>
    <w:rsid w:val="001900CD"/>
    <w:rsid w:val="00190E8D"/>
    <w:rsid w:val="00195B9A"/>
    <w:rsid w:val="001A0B33"/>
    <w:rsid w:val="001A49DF"/>
    <w:rsid w:val="001A7580"/>
    <w:rsid w:val="001A7AB5"/>
    <w:rsid w:val="001B2E2A"/>
    <w:rsid w:val="001B3B0A"/>
    <w:rsid w:val="001B46D3"/>
    <w:rsid w:val="001B4C78"/>
    <w:rsid w:val="001B7A86"/>
    <w:rsid w:val="001C3745"/>
    <w:rsid w:val="001D04A1"/>
    <w:rsid w:val="001D4AE1"/>
    <w:rsid w:val="001E1D96"/>
    <w:rsid w:val="001F34DD"/>
    <w:rsid w:val="001F354D"/>
    <w:rsid w:val="001F361C"/>
    <w:rsid w:val="00203327"/>
    <w:rsid w:val="0020643F"/>
    <w:rsid w:val="00206C11"/>
    <w:rsid w:val="002149BF"/>
    <w:rsid w:val="00215940"/>
    <w:rsid w:val="002229DE"/>
    <w:rsid w:val="002425A2"/>
    <w:rsid w:val="00244AAB"/>
    <w:rsid w:val="00257163"/>
    <w:rsid w:val="00270CD4"/>
    <w:rsid w:val="00281C6D"/>
    <w:rsid w:val="00290AB3"/>
    <w:rsid w:val="00293720"/>
    <w:rsid w:val="00293CDD"/>
    <w:rsid w:val="00295AD1"/>
    <w:rsid w:val="002975BE"/>
    <w:rsid w:val="002A541E"/>
    <w:rsid w:val="002A5C2D"/>
    <w:rsid w:val="002A5D2C"/>
    <w:rsid w:val="002C1E1F"/>
    <w:rsid w:val="002C3ACA"/>
    <w:rsid w:val="002D7BAD"/>
    <w:rsid w:val="002E0305"/>
    <w:rsid w:val="002F1836"/>
    <w:rsid w:val="002F30FB"/>
    <w:rsid w:val="002F3765"/>
    <w:rsid w:val="002F4C8D"/>
    <w:rsid w:val="002F59FE"/>
    <w:rsid w:val="00300C15"/>
    <w:rsid w:val="003111DF"/>
    <w:rsid w:val="00325567"/>
    <w:rsid w:val="0033220D"/>
    <w:rsid w:val="003366E7"/>
    <w:rsid w:val="00336C99"/>
    <w:rsid w:val="00341ED5"/>
    <w:rsid w:val="00347C31"/>
    <w:rsid w:val="003567C7"/>
    <w:rsid w:val="0036767C"/>
    <w:rsid w:val="0037293B"/>
    <w:rsid w:val="003823FA"/>
    <w:rsid w:val="0038281C"/>
    <w:rsid w:val="00384D23"/>
    <w:rsid w:val="003860DF"/>
    <w:rsid w:val="003861E3"/>
    <w:rsid w:val="00393128"/>
    <w:rsid w:val="003936F5"/>
    <w:rsid w:val="003952DC"/>
    <w:rsid w:val="00396F9D"/>
    <w:rsid w:val="003A3989"/>
    <w:rsid w:val="003A6B7C"/>
    <w:rsid w:val="003A7F81"/>
    <w:rsid w:val="003B0C5A"/>
    <w:rsid w:val="003B4ED3"/>
    <w:rsid w:val="003B567D"/>
    <w:rsid w:val="003B759E"/>
    <w:rsid w:val="003C2DBD"/>
    <w:rsid w:val="003C4BB9"/>
    <w:rsid w:val="003C63F0"/>
    <w:rsid w:val="003D0534"/>
    <w:rsid w:val="003D61C2"/>
    <w:rsid w:val="003D7CFC"/>
    <w:rsid w:val="003F50EA"/>
    <w:rsid w:val="00400A71"/>
    <w:rsid w:val="00404D3C"/>
    <w:rsid w:val="00420409"/>
    <w:rsid w:val="00422457"/>
    <w:rsid w:val="004270E0"/>
    <w:rsid w:val="00433293"/>
    <w:rsid w:val="004336C0"/>
    <w:rsid w:val="00453087"/>
    <w:rsid w:val="00457180"/>
    <w:rsid w:val="00457518"/>
    <w:rsid w:val="00457AB7"/>
    <w:rsid w:val="00461316"/>
    <w:rsid w:val="004632D4"/>
    <w:rsid w:val="00464FB9"/>
    <w:rsid w:val="00475144"/>
    <w:rsid w:val="004768C5"/>
    <w:rsid w:val="00477033"/>
    <w:rsid w:val="00477783"/>
    <w:rsid w:val="0048394E"/>
    <w:rsid w:val="00486EE2"/>
    <w:rsid w:val="00490FFB"/>
    <w:rsid w:val="00492DC9"/>
    <w:rsid w:val="00495117"/>
    <w:rsid w:val="004978B7"/>
    <w:rsid w:val="004B126B"/>
    <w:rsid w:val="004B4DAC"/>
    <w:rsid w:val="004B50BE"/>
    <w:rsid w:val="004C1A2D"/>
    <w:rsid w:val="004C613A"/>
    <w:rsid w:val="004C7749"/>
    <w:rsid w:val="004D39AD"/>
    <w:rsid w:val="004D425C"/>
    <w:rsid w:val="004E3F08"/>
    <w:rsid w:val="004E51FD"/>
    <w:rsid w:val="004F05CC"/>
    <w:rsid w:val="004F6010"/>
    <w:rsid w:val="00500E54"/>
    <w:rsid w:val="00501994"/>
    <w:rsid w:val="005047E9"/>
    <w:rsid w:val="00505415"/>
    <w:rsid w:val="00506515"/>
    <w:rsid w:val="00520B5B"/>
    <w:rsid w:val="00523B5F"/>
    <w:rsid w:val="0052406C"/>
    <w:rsid w:val="00524599"/>
    <w:rsid w:val="00524A2A"/>
    <w:rsid w:val="0052759A"/>
    <w:rsid w:val="00537362"/>
    <w:rsid w:val="0054125F"/>
    <w:rsid w:val="00552F90"/>
    <w:rsid w:val="005618E1"/>
    <w:rsid w:val="00570608"/>
    <w:rsid w:val="00573033"/>
    <w:rsid w:val="00575046"/>
    <w:rsid w:val="00584BF5"/>
    <w:rsid w:val="005A01C7"/>
    <w:rsid w:val="005A0760"/>
    <w:rsid w:val="005A1D85"/>
    <w:rsid w:val="005A3AE2"/>
    <w:rsid w:val="005A483F"/>
    <w:rsid w:val="005B245A"/>
    <w:rsid w:val="005C6B59"/>
    <w:rsid w:val="005D179D"/>
    <w:rsid w:val="005D7043"/>
    <w:rsid w:val="005E1C76"/>
    <w:rsid w:val="005E3E2E"/>
    <w:rsid w:val="005E4B8E"/>
    <w:rsid w:val="005E70EA"/>
    <w:rsid w:val="005F18A4"/>
    <w:rsid w:val="005F3655"/>
    <w:rsid w:val="005F5D97"/>
    <w:rsid w:val="00601FF8"/>
    <w:rsid w:val="0061271B"/>
    <w:rsid w:val="0061328A"/>
    <w:rsid w:val="006150E7"/>
    <w:rsid w:val="00615878"/>
    <w:rsid w:val="00630815"/>
    <w:rsid w:val="0063411D"/>
    <w:rsid w:val="00642E38"/>
    <w:rsid w:val="0064394D"/>
    <w:rsid w:val="006514F8"/>
    <w:rsid w:val="006607C9"/>
    <w:rsid w:val="00666988"/>
    <w:rsid w:val="0067053E"/>
    <w:rsid w:val="0067164B"/>
    <w:rsid w:val="00672B37"/>
    <w:rsid w:val="00685899"/>
    <w:rsid w:val="00686046"/>
    <w:rsid w:val="006A39D2"/>
    <w:rsid w:val="006A6D7C"/>
    <w:rsid w:val="006B068C"/>
    <w:rsid w:val="006B3876"/>
    <w:rsid w:val="006B4062"/>
    <w:rsid w:val="006B5948"/>
    <w:rsid w:val="006C7B68"/>
    <w:rsid w:val="006E07E8"/>
    <w:rsid w:val="007067AC"/>
    <w:rsid w:val="00710341"/>
    <w:rsid w:val="0071423B"/>
    <w:rsid w:val="007218A1"/>
    <w:rsid w:val="0072265B"/>
    <w:rsid w:val="007276F5"/>
    <w:rsid w:val="007322DD"/>
    <w:rsid w:val="00732E71"/>
    <w:rsid w:val="0073369A"/>
    <w:rsid w:val="007458F0"/>
    <w:rsid w:val="00745EC0"/>
    <w:rsid w:val="007471C7"/>
    <w:rsid w:val="0075083B"/>
    <w:rsid w:val="00756235"/>
    <w:rsid w:val="0076573F"/>
    <w:rsid w:val="007701F3"/>
    <w:rsid w:val="00772676"/>
    <w:rsid w:val="00777334"/>
    <w:rsid w:val="00777E9E"/>
    <w:rsid w:val="007828FD"/>
    <w:rsid w:val="0078375B"/>
    <w:rsid w:val="00793F01"/>
    <w:rsid w:val="0079443D"/>
    <w:rsid w:val="00797D45"/>
    <w:rsid w:val="007A1748"/>
    <w:rsid w:val="007A47B7"/>
    <w:rsid w:val="007A4BB0"/>
    <w:rsid w:val="007A5473"/>
    <w:rsid w:val="007A7440"/>
    <w:rsid w:val="007B0259"/>
    <w:rsid w:val="007B3B5C"/>
    <w:rsid w:val="007B658B"/>
    <w:rsid w:val="007C0400"/>
    <w:rsid w:val="007D5C27"/>
    <w:rsid w:val="007E3DD1"/>
    <w:rsid w:val="007E5EDD"/>
    <w:rsid w:val="007E6827"/>
    <w:rsid w:val="007F0A05"/>
    <w:rsid w:val="007F3327"/>
    <w:rsid w:val="007F4056"/>
    <w:rsid w:val="007F54F7"/>
    <w:rsid w:val="00800E14"/>
    <w:rsid w:val="00807362"/>
    <w:rsid w:val="0081421D"/>
    <w:rsid w:val="008200AC"/>
    <w:rsid w:val="00835C82"/>
    <w:rsid w:val="008379E6"/>
    <w:rsid w:val="008438E6"/>
    <w:rsid w:val="008507CC"/>
    <w:rsid w:val="00852725"/>
    <w:rsid w:val="00854C0C"/>
    <w:rsid w:val="008606B4"/>
    <w:rsid w:val="00867119"/>
    <w:rsid w:val="0087164E"/>
    <w:rsid w:val="00874121"/>
    <w:rsid w:val="00880455"/>
    <w:rsid w:val="00885862"/>
    <w:rsid w:val="00890757"/>
    <w:rsid w:val="00897311"/>
    <w:rsid w:val="008A3B11"/>
    <w:rsid w:val="008A696B"/>
    <w:rsid w:val="008A7060"/>
    <w:rsid w:val="008B07CA"/>
    <w:rsid w:val="008B73C0"/>
    <w:rsid w:val="008D3BD9"/>
    <w:rsid w:val="008E2A93"/>
    <w:rsid w:val="008E6232"/>
    <w:rsid w:val="00904CB5"/>
    <w:rsid w:val="0091316D"/>
    <w:rsid w:val="00916445"/>
    <w:rsid w:val="00921342"/>
    <w:rsid w:val="00921CAD"/>
    <w:rsid w:val="00922B9F"/>
    <w:rsid w:val="00933815"/>
    <w:rsid w:val="00942F23"/>
    <w:rsid w:val="00943A2C"/>
    <w:rsid w:val="00947FAA"/>
    <w:rsid w:val="00960F13"/>
    <w:rsid w:val="00963CA6"/>
    <w:rsid w:val="00971710"/>
    <w:rsid w:val="00972D11"/>
    <w:rsid w:val="00973486"/>
    <w:rsid w:val="00980FCE"/>
    <w:rsid w:val="00982162"/>
    <w:rsid w:val="009823A5"/>
    <w:rsid w:val="009972D9"/>
    <w:rsid w:val="0099752E"/>
    <w:rsid w:val="009A2721"/>
    <w:rsid w:val="009A3A84"/>
    <w:rsid w:val="009B3378"/>
    <w:rsid w:val="009C07DB"/>
    <w:rsid w:val="009D12A9"/>
    <w:rsid w:val="009E1E1E"/>
    <w:rsid w:val="009E3236"/>
    <w:rsid w:val="009E4316"/>
    <w:rsid w:val="009E49F9"/>
    <w:rsid w:val="009F0BF4"/>
    <w:rsid w:val="009F1012"/>
    <w:rsid w:val="009F51DC"/>
    <w:rsid w:val="009F56F6"/>
    <w:rsid w:val="00A10A19"/>
    <w:rsid w:val="00A11CD3"/>
    <w:rsid w:val="00A11FAC"/>
    <w:rsid w:val="00A24D64"/>
    <w:rsid w:val="00A2741A"/>
    <w:rsid w:val="00A36E12"/>
    <w:rsid w:val="00A415E3"/>
    <w:rsid w:val="00A42748"/>
    <w:rsid w:val="00A46047"/>
    <w:rsid w:val="00A47A49"/>
    <w:rsid w:val="00A5273D"/>
    <w:rsid w:val="00A52F4B"/>
    <w:rsid w:val="00A54E11"/>
    <w:rsid w:val="00A558B3"/>
    <w:rsid w:val="00A60E5D"/>
    <w:rsid w:val="00A64706"/>
    <w:rsid w:val="00A755A0"/>
    <w:rsid w:val="00A806C7"/>
    <w:rsid w:val="00A818C9"/>
    <w:rsid w:val="00A92F1A"/>
    <w:rsid w:val="00AA0E5A"/>
    <w:rsid w:val="00AA5CA4"/>
    <w:rsid w:val="00AA6988"/>
    <w:rsid w:val="00AA6B93"/>
    <w:rsid w:val="00AA765C"/>
    <w:rsid w:val="00AA7B0A"/>
    <w:rsid w:val="00AB4123"/>
    <w:rsid w:val="00AC1293"/>
    <w:rsid w:val="00AC1F45"/>
    <w:rsid w:val="00AC234D"/>
    <w:rsid w:val="00AC46A9"/>
    <w:rsid w:val="00AC5C6B"/>
    <w:rsid w:val="00AC6810"/>
    <w:rsid w:val="00AD1B4F"/>
    <w:rsid w:val="00AD65B5"/>
    <w:rsid w:val="00AF26F7"/>
    <w:rsid w:val="00AF3180"/>
    <w:rsid w:val="00B11885"/>
    <w:rsid w:val="00B16138"/>
    <w:rsid w:val="00B21640"/>
    <w:rsid w:val="00B22A11"/>
    <w:rsid w:val="00B23F8C"/>
    <w:rsid w:val="00B3146C"/>
    <w:rsid w:val="00B35779"/>
    <w:rsid w:val="00B403C2"/>
    <w:rsid w:val="00B4090D"/>
    <w:rsid w:val="00B40C42"/>
    <w:rsid w:val="00B50FEC"/>
    <w:rsid w:val="00B75DA3"/>
    <w:rsid w:val="00B76182"/>
    <w:rsid w:val="00B76A08"/>
    <w:rsid w:val="00B77D04"/>
    <w:rsid w:val="00B85071"/>
    <w:rsid w:val="00B86ACC"/>
    <w:rsid w:val="00B87DF4"/>
    <w:rsid w:val="00B92D38"/>
    <w:rsid w:val="00BA046A"/>
    <w:rsid w:val="00BA1FBF"/>
    <w:rsid w:val="00BA5FF7"/>
    <w:rsid w:val="00BB0842"/>
    <w:rsid w:val="00BB74D4"/>
    <w:rsid w:val="00BB750D"/>
    <w:rsid w:val="00BC1A95"/>
    <w:rsid w:val="00BC20E1"/>
    <w:rsid w:val="00BD22AC"/>
    <w:rsid w:val="00BE1816"/>
    <w:rsid w:val="00BE30F1"/>
    <w:rsid w:val="00BE43E8"/>
    <w:rsid w:val="00BE5532"/>
    <w:rsid w:val="00BE56B3"/>
    <w:rsid w:val="00C018C2"/>
    <w:rsid w:val="00C05E32"/>
    <w:rsid w:val="00C14374"/>
    <w:rsid w:val="00C14B0D"/>
    <w:rsid w:val="00C14E00"/>
    <w:rsid w:val="00C17202"/>
    <w:rsid w:val="00C20CE3"/>
    <w:rsid w:val="00C218C6"/>
    <w:rsid w:val="00C30F8D"/>
    <w:rsid w:val="00C34B5D"/>
    <w:rsid w:val="00C365F4"/>
    <w:rsid w:val="00C43E56"/>
    <w:rsid w:val="00C452EA"/>
    <w:rsid w:val="00C50773"/>
    <w:rsid w:val="00C50DBE"/>
    <w:rsid w:val="00C51780"/>
    <w:rsid w:val="00C530DB"/>
    <w:rsid w:val="00C53BD8"/>
    <w:rsid w:val="00C5500D"/>
    <w:rsid w:val="00C55FE9"/>
    <w:rsid w:val="00C5739E"/>
    <w:rsid w:val="00C60149"/>
    <w:rsid w:val="00C813D6"/>
    <w:rsid w:val="00C83668"/>
    <w:rsid w:val="00C84138"/>
    <w:rsid w:val="00C95EF3"/>
    <w:rsid w:val="00CA0D9E"/>
    <w:rsid w:val="00CA180B"/>
    <w:rsid w:val="00CA79D9"/>
    <w:rsid w:val="00CB2C65"/>
    <w:rsid w:val="00CB4404"/>
    <w:rsid w:val="00CC3271"/>
    <w:rsid w:val="00CD6E1F"/>
    <w:rsid w:val="00CE2B68"/>
    <w:rsid w:val="00CE4483"/>
    <w:rsid w:val="00CE6EEC"/>
    <w:rsid w:val="00CE7C27"/>
    <w:rsid w:val="00D02E49"/>
    <w:rsid w:val="00D123D1"/>
    <w:rsid w:val="00D13422"/>
    <w:rsid w:val="00D24621"/>
    <w:rsid w:val="00D273D4"/>
    <w:rsid w:val="00D3025D"/>
    <w:rsid w:val="00D311B3"/>
    <w:rsid w:val="00D321DA"/>
    <w:rsid w:val="00D35E62"/>
    <w:rsid w:val="00D369FF"/>
    <w:rsid w:val="00D36FE4"/>
    <w:rsid w:val="00D464BA"/>
    <w:rsid w:val="00D46B1F"/>
    <w:rsid w:val="00D55B93"/>
    <w:rsid w:val="00D574F7"/>
    <w:rsid w:val="00D62DA9"/>
    <w:rsid w:val="00D724E2"/>
    <w:rsid w:val="00D75ACF"/>
    <w:rsid w:val="00D76871"/>
    <w:rsid w:val="00D84CFF"/>
    <w:rsid w:val="00D90209"/>
    <w:rsid w:val="00D916B9"/>
    <w:rsid w:val="00D93D9C"/>
    <w:rsid w:val="00D9405C"/>
    <w:rsid w:val="00D97B00"/>
    <w:rsid w:val="00DB6079"/>
    <w:rsid w:val="00DC27D7"/>
    <w:rsid w:val="00DC664E"/>
    <w:rsid w:val="00DE06CF"/>
    <w:rsid w:val="00DE6F5B"/>
    <w:rsid w:val="00E01748"/>
    <w:rsid w:val="00E15A00"/>
    <w:rsid w:val="00E30E9C"/>
    <w:rsid w:val="00E3338E"/>
    <w:rsid w:val="00E417C3"/>
    <w:rsid w:val="00E421C6"/>
    <w:rsid w:val="00E47D91"/>
    <w:rsid w:val="00E5197D"/>
    <w:rsid w:val="00E51E53"/>
    <w:rsid w:val="00E61B07"/>
    <w:rsid w:val="00E7266C"/>
    <w:rsid w:val="00E737E2"/>
    <w:rsid w:val="00E74EB7"/>
    <w:rsid w:val="00E75167"/>
    <w:rsid w:val="00E76EB2"/>
    <w:rsid w:val="00E81D72"/>
    <w:rsid w:val="00E81DEA"/>
    <w:rsid w:val="00E91B7A"/>
    <w:rsid w:val="00E92CAF"/>
    <w:rsid w:val="00E94DCE"/>
    <w:rsid w:val="00E95DE8"/>
    <w:rsid w:val="00E96258"/>
    <w:rsid w:val="00EA329C"/>
    <w:rsid w:val="00EA45DF"/>
    <w:rsid w:val="00EA68C2"/>
    <w:rsid w:val="00EB5525"/>
    <w:rsid w:val="00EC2F08"/>
    <w:rsid w:val="00EC4D85"/>
    <w:rsid w:val="00EC7845"/>
    <w:rsid w:val="00ED23E8"/>
    <w:rsid w:val="00ED42AF"/>
    <w:rsid w:val="00ED748D"/>
    <w:rsid w:val="00EE3013"/>
    <w:rsid w:val="00EE3F61"/>
    <w:rsid w:val="00EE5CFE"/>
    <w:rsid w:val="00EF52B3"/>
    <w:rsid w:val="00EF6776"/>
    <w:rsid w:val="00EF6CBD"/>
    <w:rsid w:val="00F009C6"/>
    <w:rsid w:val="00F01398"/>
    <w:rsid w:val="00F0392F"/>
    <w:rsid w:val="00F11865"/>
    <w:rsid w:val="00F142CB"/>
    <w:rsid w:val="00F15053"/>
    <w:rsid w:val="00F16034"/>
    <w:rsid w:val="00F26918"/>
    <w:rsid w:val="00F35E69"/>
    <w:rsid w:val="00F54400"/>
    <w:rsid w:val="00F55886"/>
    <w:rsid w:val="00F5700B"/>
    <w:rsid w:val="00F65D77"/>
    <w:rsid w:val="00F66317"/>
    <w:rsid w:val="00F72BD3"/>
    <w:rsid w:val="00F8156B"/>
    <w:rsid w:val="00F84952"/>
    <w:rsid w:val="00F94AEB"/>
    <w:rsid w:val="00F95FAD"/>
    <w:rsid w:val="00FA0764"/>
    <w:rsid w:val="00FA738A"/>
    <w:rsid w:val="00FB7A99"/>
    <w:rsid w:val="00FC5C5C"/>
    <w:rsid w:val="00FD633C"/>
    <w:rsid w:val="00FD68B8"/>
    <w:rsid w:val="00FD698D"/>
    <w:rsid w:val="00FE4344"/>
    <w:rsid w:val="00FE741F"/>
    <w:rsid w:val="00FF00E4"/>
    <w:rsid w:val="00FF3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7042"/>
    <o:shapelayout v:ext="edit">
      <o:idmap v:ext="edit" data="1"/>
      <o:rules v:ext="edit">
        <o:r id="V:Rule15" type="connector" idref="#AutoShape 39"/>
        <o:r id="V:Rule16" type="connector" idref="#AutoShape 41"/>
        <o:r id="V:Rule17" type="connector" idref="#AutoShape 36"/>
        <o:r id="V:Rule18" type="connector" idref="#AutoShape 29"/>
        <o:r id="V:Rule19" type="connector" idref="#AutoShape 38"/>
        <o:r id="V:Rule20" type="connector" idref="#AutoShape 40"/>
        <o:r id="V:Rule21" type="connector" idref="#AutoShape 33"/>
        <o:r id="V:Rule22" type="connector" idref="#AutoShape 30"/>
        <o:r id="V:Rule23" type="connector" idref="#AutoShape 35"/>
        <o:r id="V:Rule24" type="connector" idref="#AutoShape 34"/>
        <o:r id="V:Rule25" type="connector" idref="#AutoShape 31"/>
        <o:r id="V:Rule26" type="connector" idref="#AutoShape 32"/>
        <o:r id="V:Rule27" type="connector" idref="#AutoShape 37"/>
        <o:r id="V:Rule28" type="connector" idref="#AutoShape 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9A2"/>
    <w:pPr>
      <w:ind w:firstLine="851"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2"/>
    <w:link w:val="10"/>
    <w:autoRedefine/>
    <w:qFormat/>
    <w:rsid w:val="00FD68B8"/>
    <w:pPr>
      <w:widowControl w:val="0"/>
      <w:spacing w:line="360" w:lineRule="auto"/>
      <w:jc w:val="left"/>
      <w:outlineLvl w:val="0"/>
    </w:pPr>
    <w:rPr>
      <w:rFonts w:ascii="Arial" w:hAnsi="Arial" w:cs="Arial"/>
      <w:i/>
      <w:kern w:val="28"/>
      <w:sz w:val="20"/>
      <w:szCs w:val="20"/>
    </w:rPr>
  </w:style>
  <w:style w:type="paragraph" w:styleId="2">
    <w:name w:val="heading 2"/>
    <w:basedOn w:val="a"/>
    <w:next w:val="3"/>
    <w:link w:val="20"/>
    <w:qFormat/>
    <w:rsid w:val="00FD68B8"/>
    <w:pPr>
      <w:keepNext/>
      <w:tabs>
        <w:tab w:val="left" w:pos="851"/>
      </w:tabs>
      <w:spacing w:before="240" w:after="300"/>
      <w:ind w:left="851" w:firstLine="0"/>
      <w:outlineLvl w:val="1"/>
    </w:pPr>
  </w:style>
  <w:style w:type="paragraph" w:styleId="3">
    <w:name w:val="heading 3"/>
    <w:basedOn w:val="a"/>
    <w:link w:val="30"/>
    <w:qFormat/>
    <w:rsid w:val="00FD68B8"/>
    <w:pPr>
      <w:tabs>
        <w:tab w:val="left" w:pos="851"/>
      </w:tabs>
      <w:ind w:firstLine="0"/>
      <w:outlineLvl w:val="2"/>
    </w:pPr>
  </w:style>
  <w:style w:type="paragraph" w:styleId="4">
    <w:name w:val="heading 4"/>
    <w:basedOn w:val="a"/>
    <w:link w:val="40"/>
    <w:qFormat/>
    <w:rsid w:val="00FD68B8"/>
    <w:pPr>
      <w:tabs>
        <w:tab w:val="left" w:pos="851"/>
      </w:tabs>
      <w:ind w:firstLine="0"/>
      <w:outlineLvl w:val="3"/>
    </w:pPr>
  </w:style>
  <w:style w:type="paragraph" w:styleId="5">
    <w:name w:val="heading 5"/>
    <w:basedOn w:val="a"/>
    <w:link w:val="50"/>
    <w:qFormat/>
    <w:rsid w:val="00FD68B8"/>
    <w:pPr>
      <w:tabs>
        <w:tab w:val="left" w:pos="851"/>
      </w:tabs>
      <w:ind w:firstLine="0"/>
      <w:outlineLvl w:val="4"/>
    </w:pPr>
  </w:style>
  <w:style w:type="paragraph" w:styleId="6">
    <w:name w:val="heading 6"/>
    <w:basedOn w:val="a"/>
    <w:link w:val="60"/>
    <w:qFormat/>
    <w:rsid w:val="00FD68B8"/>
    <w:pPr>
      <w:tabs>
        <w:tab w:val="left" w:pos="851"/>
      </w:tabs>
      <w:ind w:firstLine="0"/>
      <w:outlineLvl w:val="5"/>
    </w:pPr>
  </w:style>
  <w:style w:type="paragraph" w:styleId="7">
    <w:name w:val="heading 7"/>
    <w:basedOn w:val="a"/>
    <w:link w:val="70"/>
    <w:qFormat/>
    <w:rsid w:val="00FD68B8"/>
    <w:pPr>
      <w:tabs>
        <w:tab w:val="left" w:pos="851"/>
      </w:tabs>
      <w:ind w:firstLine="0"/>
      <w:outlineLvl w:val="6"/>
    </w:pPr>
  </w:style>
  <w:style w:type="paragraph" w:styleId="8">
    <w:name w:val="heading 8"/>
    <w:basedOn w:val="a"/>
    <w:link w:val="80"/>
    <w:qFormat/>
    <w:rsid w:val="00FD68B8"/>
    <w:pPr>
      <w:tabs>
        <w:tab w:val="left" w:pos="851"/>
      </w:tabs>
      <w:ind w:firstLine="0"/>
      <w:outlineLvl w:val="7"/>
    </w:pPr>
  </w:style>
  <w:style w:type="paragraph" w:styleId="9">
    <w:name w:val="heading 9"/>
    <w:basedOn w:val="a"/>
    <w:link w:val="90"/>
    <w:qFormat/>
    <w:rsid w:val="00FD68B8"/>
    <w:pPr>
      <w:tabs>
        <w:tab w:val="left" w:pos="851"/>
      </w:tabs>
      <w:ind w:firstLine="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FD68B8"/>
    <w:rPr>
      <w:rFonts w:ascii="Arial" w:eastAsia="Times New Roman" w:hAnsi="Arial" w:cs="Arial"/>
      <w:i/>
      <w:kern w:val="28"/>
    </w:rPr>
  </w:style>
  <w:style w:type="character" w:customStyle="1" w:styleId="40">
    <w:name w:val="Заголовок 4 Знак"/>
    <w:basedOn w:val="a0"/>
    <w:link w:val="4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50">
    <w:name w:val="Заголовок 5 Знак"/>
    <w:basedOn w:val="a0"/>
    <w:link w:val="5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60">
    <w:name w:val="Заголовок 6 Знак"/>
    <w:basedOn w:val="a0"/>
    <w:link w:val="6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70">
    <w:name w:val="Заголовок 7 Знак"/>
    <w:basedOn w:val="a0"/>
    <w:link w:val="7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80">
    <w:name w:val="Заголовок 8 Знак"/>
    <w:basedOn w:val="a0"/>
    <w:link w:val="8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90">
    <w:name w:val="Заголовок 9 Знак"/>
    <w:basedOn w:val="a0"/>
    <w:link w:val="9"/>
    <w:rsid w:val="00FD68B8"/>
    <w:rPr>
      <w:rFonts w:ascii="Times New Roman" w:eastAsia="Times New Roman" w:hAnsi="Times New Roman"/>
      <w:sz w:val="28"/>
      <w:szCs w:val="28"/>
    </w:rPr>
  </w:style>
  <w:style w:type="paragraph" w:styleId="41">
    <w:name w:val="toc 4"/>
    <w:basedOn w:val="a"/>
    <w:next w:val="a"/>
    <w:uiPriority w:val="39"/>
    <w:rsid w:val="001849A2"/>
    <w:pPr>
      <w:ind w:left="1163" w:right="737" w:hanging="879"/>
    </w:pPr>
  </w:style>
  <w:style w:type="paragraph" w:styleId="a3">
    <w:name w:val="footer"/>
    <w:basedOn w:val="a"/>
    <w:link w:val="a4"/>
    <w:uiPriority w:val="99"/>
    <w:rsid w:val="001849A2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849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849A2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49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Стиль оглавления"/>
    <w:basedOn w:val="a"/>
    <w:next w:val="a"/>
    <w:autoRedefine/>
    <w:rsid w:val="001849A2"/>
    <w:pPr>
      <w:jc w:val="center"/>
    </w:pPr>
    <w:rPr>
      <w:caps/>
    </w:rPr>
  </w:style>
  <w:style w:type="paragraph" w:styleId="a8">
    <w:name w:val="Balloon Text"/>
    <w:basedOn w:val="a"/>
    <w:link w:val="a9"/>
    <w:semiHidden/>
    <w:unhideWhenUsed/>
    <w:rsid w:val="001849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1849A2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D22A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Текст сноски Знак"/>
    <w:basedOn w:val="a0"/>
    <w:link w:val="ac"/>
    <w:semiHidden/>
    <w:rsid w:val="00FD68B8"/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b"/>
    <w:autoRedefine/>
    <w:semiHidden/>
    <w:rsid w:val="00FD68B8"/>
    <w:pPr>
      <w:spacing w:line="360" w:lineRule="auto"/>
      <w:ind w:right="-108" w:firstLine="0"/>
      <w:jc w:val="left"/>
    </w:pPr>
    <w:rPr>
      <w:sz w:val="24"/>
      <w:szCs w:val="24"/>
    </w:rPr>
  </w:style>
  <w:style w:type="paragraph" w:styleId="11">
    <w:name w:val="toc 1"/>
    <w:basedOn w:val="a"/>
    <w:next w:val="a"/>
    <w:uiPriority w:val="39"/>
    <w:qFormat/>
    <w:rsid w:val="00FD68B8"/>
    <w:pPr>
      <w:ind w:left="545" w:right="737" w:hanging="261"/>
    </w:pPr>
    <w:rPr>
      <w:caps/>
    </w:rPr>
  </w:style>
  <w:style w:type="paragraph" w:styleId="21">
    <w:name w:val="toc 2"/>
    <w:basedOn w:val="a"/>
    <w:next w:val="a"/>
    <w:uiPriority w:val="39"/>
    <w:qFormat/>
    <w:rsid w:val="00FD68B8"/>
    <w:pPr>
      <w:ind w:left="738" w:right="737" w:hanging="454"/>
    </w:pPr>
    <w:rPr>
      <w:lang w:val="en-US"/>
    </w:rPr>
  </w:style>
  <w:style w:type="paragraph" w:styleId="31">
    <w:name w:val="toc 3"/>
    <w:basedOn w:val="a"/>
    <w:next w:val="a"/>
    <w:uiPriority w:val="39"/>
    <w:qFormat/>
    <w:rsid w:val="00FD68B8"/>
    <w:pPr>
      <w:ind w:left="1089" w:right="737" w:hanging="805"/>
    </w:pPr>
  </w:style>
  <w:style w:type="paragraph" w:styleId="51">
    <w:name w:val="toc 5"/>
    <w:basedOn w:val="a"/>
    <w:next w:val="a"/>
    <w:autoRedefine/>
    <w:uiPriority w:val="39"/>
    <w:rsid w:val="00FD68B8"/>
    <w:pPr>
      <w:ind w:firstLine="0"/>
      <w:jc w:val="left"/>
    </w:pPr>
    <w:rPr>
      <w:sz w:val="24"/>
      <w:lang w:val="en-US"/>
    </w:rPr>
  </w:style>
  <w:style w:type="paragraph" w:styleId="61">
    <w:name w:val="toc 6"/>
    <w:basedOn w:val="a"/>
    <w:next w:val="a"/>
    <w:autoRedefine/>
    <w:uiPriority w:val="39"/>
    <w:rsid w:val="00FD68B8"/>
    <w:pPr>
      <w:ind w:left="1400"/>
    </w:pPr>
  </w:style>
  <w:style w:type="paragraph" w:styleId="71">
    <w:name w:val="toc 7"/>
    <w:basedOn w:val="a"/>
    <w:next w:val="a"/>
    <w:autoRedefine/>
    <w:uiPriority w:val="39"/>
    <w:rsid w:val="00FD68B8"/>
    <w:pPr>
      <w:ind w:left="1680"/>
    </w:pPr>
  </w:style>
  <w:style w:type="paragraph" w:styleId="81">
    <w:name w:val="toc 8"/>
    <w:basedOn w:val="a"/>
    <w:next w:val="a"/>
    <w:autoRedefine/>
    <w:uiPriority w:val="39"/>
    <w:rsid w:val="00FD68B8"/>
    <w:pPr>
      <w:spacing w:before="240" w:after="240" w:line="360" w:lineRule="auto"/>
      <w:ind w:firstLine="709"/>
    </w:pPr>
    <w:rPr>
      <w:rFonts w:ascii="GOST type A" w:hAnsi="GOST type A"/>
      <w:i/>
      <w:sz w:val="24"/>
      <w:szCs w:val="24"/>
    </w:rPr>
  </w:style>
  <w:style w:type="paragraph" w:styleId="91">
    <w:name w:val="toc 9"/>
    <w:basedOn w:val="a"/>
    <w:next w:val="a"/>
    <w:autoRedefine/>
    <w:uiPriority w:val="39"/>
    <w:rsid w:val="00FD68B8"/>
    <w:pPr>
      <w:ind w:left="2240"/>
    </w:pPr>
  </w:style>
  <w:style w:type="character" w:styleId="ad">
    <w:name w:val="page number"/>
    <w:rsid w:val="00FD68B8"/>
    <w:rPr>
      <w:rFonts w:ascii="Times New Roman" w:hAnsi="Times New Roman"/>
      <w:noProof w:val="0"/>
      <w:sz w:val="28"/>
      <w:lang w:val="ru-RU"/>
    </w:rPr>
  </w:style>
  <w:style w:type="paragraph" w:customStyle="1" w:styleId="22">
    <w:name w:val="Рисунок 2"/>
    <w:basedOn w:val="12"/>
    <w:next w:val="a"/>
    <w:rsid w:val="00FD68B8"/>
    <w:pPr>
      <w:keepLines/>
      <w:jc w:val="both"/>
    </w:pPr>
    <w:rPr>
      <w:color w:val="000000"/>
      <w:sz w:val="28"/>
    </w:rPr>
  </w:style>
  <w:style w:type="paragraph" w:customStyle="1" w:styleId="12">
    <w:name w:val="Рисунок 1"/>
    <w:basedOn w:val="a"/>
    <w:next w:val="13"/>
    <w:rsid w:val="00FD68B8"/>
    <w:pPr>
      <w:jc w:val="right"/>
    </w:pPr>
    <w:rPr>
      <w:vanish/>
      <w:color w:val="FFFFFF"/>
      <w:sz w:val="16"/>
    </w:rPr>
  </w:style>
  <w:style w:type="paragraph" w:customStyle="1" w:styleId="13">
    <w:name w:val="Таблица 1"/>
    <w:basedOn w:val="a"/>
    <w:next w:val="2"/>
    <w:rsid w:val="00FD68B8"/>
    <w:pPr>
      <w:keepNext/>
      <w:keepLines/>
      <w:jc w:val="right"/>
    </w:pPr>
    <w:rPr>
      <w:color w:val="FFFFFF"/>
    </w:rPr>
  </w:style>
  <w:style w:type="paragraph" w:customStyle="1" w:styleId="ae">
    <w:name w:val="Перечисление"/>
    <w:basedOn w:val="a"/>
    <w:rsid w:val="00FD68B8"/>
  </w:style>
  <w:style w:type="paragraph" w:styleId="af">
    <w:name w:val="List"/>
    <w:basedOn w:val="a"/>
    <w:rsid w:val="00FD68B8"/>
    <w:pPr>
      <w:ind w:firstLine="0"/>
    </w:pPr>
  </w:style>
  <w:style w:type="paragraph" w:customStyle="1" w:styleId="af0">
    <w:name w:val="Простой список"/>
    <w:basedOn w:val="a"/>
    <w:rsid w:val="00FD68B8"/>
    <w:pPr>
      <w:tabs>
        <w:tab w:val="num" w:pos="1211"/>
      </w:tabs>
      <w:ind w:left="1191" w:hanging="340"/>
    </w:pPr>
    <w:rPr>
      <w:lang w:val="en-US"/>
    </w:rPr>
  </w:style>
  <w:style w:type="paragraph" w:customStyle="1" w:styleId="af1">
    <w:name w:val="Сквозной рисунок"/>
    <w:basedOn w:val="a"/>
    <w:next w:val="a"/>
    <w:rsid w:val="00FD68B8"/>
    <w:pPr>
      <w:keepLines/>
    </w:pPr>
  </w:style>
  <w:style w:type="paragraph" w:styleId="23">
    <w:name w:val="List 2"/>
    <w:basedOn w:val="a"/>
    <w:rsid w:val="00FD68B8"/>
    <w:pPr>
      <w:ind w:left="566" w:hanging="283"/>
    </w:pPr>
  </w:style>
  <w:style w:type="paragraph" w:customStyle="1" w:styleId="af2">
    <w:name w:val="Сквозная таблица"/>
    <w:basedOn w:val="a"/>
    <w:next w:val="a"/>
    <w:rsid w:val="00FD68B8"/>
    <w:pPr>
      <w:keepNext/>
      <w:keepLines/>
    </w:pPr>
  </w:style>
  <w:style w:type="paragraph" w:customStyle="1" w:styleId="af3">
    <w:name w:val="Примечания"/>
    <w:basedOn w:val="a"/>
    <w:rsid w:val="00FD68B8"/>
    <w:pPr>
      <w:tabs>
        <w:tab w:val="left" w:pos="1077"/>
        <w:tab w:val="num" w:pos="1211"/>
      </w:tabs>
    </w:pPr>
  </w:style>
  <w:style w:type="paragraph" w:customStyle="1" w:styleId="24">
    <w:name w:val="Рисунок2"/>
    <w:basedOn w:val="12"/>
    <w:next w:val="a"/>
    <w:rsid w:val="00FD68B8"/>
    <w:pPr>
      <w:keepLines/>
      <w:jc w:val="both"/>
    </w:pPr>
    <w:rPr>
      <w:color w:val="000000"/>
      <w:sz w:val="28"/>
    </w:rPr>
  </w:style>
  <w:style w:type="paragraph" w:customStyle="1" w:styleId="25">
    <w:name w:val="Таблица 2"/>
    <w:basedOn w:val="a"/>
    <w:next w:val="a"/>
    <w:rsid w:val="00FD68B8"/>
    <w:pPr>
      <w:keepNext/>
      <w:keepLines/>
    </w:pPr>
  </w:style>
  <w:style w:type="character" w:customStyle="1" w:styleId="af4">
    <w:name w:val="Текст примечания Знак"/>
    <w:basedOn w:val="a0"/>
    <w:link w:val="af5"/>
    <w:semiHidden/>
    <w:rsid w:val="00FD68B8"/>
    <w:rPr>
      <w:rFonts w:ascii="Times New Roman" w:eastAsia="Times New Roman" w:hAnsi="Times New Roman"/>
      <w:szCs w:val="28"/>
    </w:rPr>
  </w:style>
  <w:style w:type="paragraph" w:styleId="af5">
    <w:name w:val="annotation text"/>
    <w:basedOn w:val="a"/>
    <w:link w:val="af4"/>
    <w:semiHidden/>
    <w:rsid w:val="00FD68B8"/>
    <w:rPr>
      <w:sz w:val="20"/>
    </w:rPr>
  </w:style>
  <w:style w:type="paragraph" w:customStyle="1" w:styleId="af6">
    <w:name w:val="Содержание"/>
    <w:basedOn w:val="a"/>
    <w:next w:val="a"/>
    <w:rsid w:val="00FD68B8"/>
    <w:pPr>
      <w:keepNext/>
      <w:keepLines/>
      <w:pageBreakBefore/>
      <w:spacing w:after="360"/>
      <w:ind w:firstLine="0"/>
      <w:jc w:val="center"/>
    </w:pPr>
    <w:rPr>
      <w:caps/>
    </w:rPr>
  </w:style>
  <w:style w:type="paragraph" w:customStyle="1" w:styleId="af7">
    <w:name w:val="Оглавление"/>
    <w:basedOn w:val="a"/>
    <w:next w:val="a"/>
    <w:rsid w:val="00FD68B8"/>
    <w:pPr>
      <w:jc w:val="center"/>
    </w:pPr>
    <w:rPr>
      <w:caps/>
    </w:rPr>
  </w:style>
  <w:style w:type="paragraph" w:customStyle="1" w:styleId="af8">
    <w:name w:val="Элемент оглавления"/>
    <w:basedOn w:val="a"/>
    <w:next w:val="a"/>
    <w:autoRedefine/>
    <w:rsid w:val="00FD68B8"/>
    <w:pPr>
      <w:ind w:firstLine="175"/>
      <w:jc w:val="center"/>
    </w:pPr>
    <w:rPr>
      <w:sz w:val="24"/>
    </w:rPr>
  </w:style>
  <w:style w:type="paragraph" w:customStyle="1" w:styleId="af9">
    <w:name w:val="Элемент содержания"/>
    <w:basedOn w:val="a"/>
    <w:next w:val="a"/>
    <w:autoRedefine/>
    <w:rsid w:val="00FD68B8"/>
    <w:pPr>
      <w:pageBreakBefore/>
    </w:pPr>
    <w:rPr>
      <w:caps/>
    </w:rPr>
  </w:style>
  <w:style w:type="paragraph" w:styleId="afa">
    <w:name w:val="Body Text"/>
    <w:basedOn w:val="a"/>
    <w:link w:val="afb"/>
    <w:rsid w:val="00FD68B8"/>
    <w:pPr>
      <w:ind w:firstLine="0"/>
    </w:pPr>
    <w:rPr>
      <w:rFonts w:ascii="GOST type B" w:hAnsi="GOST type B"/>
      <w:i/>
      <w:iCs/>
      <w:sz w:val="20"/>
    </w:rPr>
  </w:style>
  <w:style w:type="character" w:customStyle="1" w:styleId="afb">
    <w:name w:val="Основной текст Знак"/>
    <w:basedOn w:val="a0"/>
    <w:link w:val="afa"/>
    <w:rsid w:val="00FD68B8"/>
    <w:rPr>
      <w:rFonts w:ascii="GOST type B" w:eastAsia="Times New Roman" w:hAnsi="GOST type B"/>
      <w:i/>
      <w:iCs/>
      <w:szCs w:val="28"/>
    </w:rPr>
  </w:style>
  <w:style w:type="paragraph" w:styleId="afc">
    <w:name w:val="Plain Text"/>
    <w:link w:val="afd"/>
    <w:rsid w:val="00FD68B8"/>
    <w:pPr>
      <w:ind w:firstLine="567"/>
      <w:jc w:val="both"/>
    </w:pPr>
    <w:rPr>
      <w:rFonts w:ascii="Tahoma" w:eastAsia="Times New Roman" w:hAnsi="Tahoma"/>
      <w:sz w:val="24"/>
    </w:rPr>
  </w:style>
  <w:style w:type="character" w:customStyle="1" w:styleId="afd">
    <w:name w:val="Текст Знак"/>
    <w:basedOn w:val="a0"/>
    <w:link w:val="afc"/>
    <w:rsid w:val="00FD68B8"/>
    <w:rPr>
      <w:rFonts w:ascii="Tahoma" w:eastAsia="Times New Roman" w:hAnsi="Tahoma"/>
      <w:sz w:val="24"/>
    </w:rPr>
  </w:style>
  <w:style w:type="character" w:customStyle="1" w:styleId="afe">
    <w:name w:val="Знак Знак"/>
    <w:rsid w:val="00FD68B8"/>
    <w:rPr>
      <w:rFonts w:ascii="Tahoma" w:hAnsi="Tahoma"/>
      <w:i/>
      <w:iCs/>
      <w:sz w:val="24"/>
      <w:lang w:val="ru-RU" w:eastAsia="ru-RU" w:bidi="ar-SA"/>
    </w:rPr>
  </w:style>
  <w:style w:type="paragraph" w:customStyle="1" w:styleId="N">
    <w:name w:val="Nстроки"/>
    <w:autoRedefine/>
    <w:rsid w:val="00FD68B8"/>
    <w:pPr>
      <w:spacing w:line="360" w:lineRule="auto"/>
      <w:ind w:firstLine="34"/>
      <w:jc w:val="center"/>
    </w:pPr>
    <w:rPr>
      <w:rFonts w:ascii="Tahoma" w:eastAsia="Times New Roman" w:hAnsi="Tahoma"/>
      <w:sz w:val="22"/>
      <w:lang w:val="en-US"/>
    </w:rPr>
  </w:style>
  <w:style w:type="paragraph" w:customStyle="1" w:styleId="aff">
    <w:name w:val="ТекстЦ"/>
    <w:basedOn w:val="afc"/>
    <w:rsid w:val="00FD68B8"/>
    <w:pPr>
      <w:ind w:firstLine="0"/>
      <w:jc w:val="center"/>
    </w:pPr>
  </w:style>
  <w:style w:type="paragraph" w:customStyle="1" w:styleId="aff0">
    <w:name w:val="Пункт"/>
    <w:rsid w:val="00FD68B8"/>
    <w:pPr>
      <w:tabs>
        <w:tab w:val="num" w:pos="1288"/>
      </w:tabs>
      <w:ind w:left="1" w:firstLine="567"/>
      <w:jc w:val="both"/>
    </w:pPr>
    <w:rPr>
      <w:rFonts w:ascii="Tahoma" w:eastAsia="Times New Roman" w:hAnsi="Tahoma"/>
      <w:sz w:val="24"/>
    </w:rPr>
  </w:style>
  <w:style w:type="paragraph" w:customStyle="1" w:styleId="aff1">
    <w:name w:val="Раздел"/>
    <w:rsid w:val="00FD68B8"/>
    <w:pPr>
      <w:tabs>
        <w:tab w:val="num" w:pos="928"/>
      </w:tabs>
      <w:spacing w:before="240" w:after="120"/>
      <w:ind w:left="1" w:firstLine="567"/>
      <w:jc w:val="both"/>
    </w:pPr>
    <w:rPr>
      <w:rFonts w:ascii="Tahoma" w:eastAsia="Times New Roman" w:hAnsi="Tahoma"/>
      <w:noProof/>
      <w:sz w:val="24"/>
    </w:rPr>
  </w:style>
  <w:style w:type="paragraph" w:customStyle="1" w:styleId="aff2">
    <w:name w:val="Пункт/подраздел"/>
    <w:rsid w:val="00FD68B8"/>
    <w:pPr>
      <w:tabs>
        <w:tab w:val="num" w:pos="1146"/>
      </w:tabs>
      <w:ind w:left="-141" w:firstLine="567"/>
      <w:jc w:val="both"/>
    </w:pPr>
    <w:rPr>
      <w:rFonts w:ascii="Tahoma" w:eastAsia="Times New Roman" w:hAnsi="Tahoma"/>
      <w:sz w:val="24"/>
    </w:rPr>
  </w:style>
  <w:style w:type="paragraph" w:customStyle="1" w:styleId="aff3">
    <w:name w:val="Подпункт"/>
    <w:rsid w:val="00FD68B8"/>
    <w:pPr>
      <w:tabs>
        <w:tab w:val="num" w:pos="1647"/>
      </w:tabs>
      <w:ind w:firstLine="567"/>
      <w:jc w:val="both"/>
    </w:pPr>
    <w:rPr>
      <w:rFonts w:ascii="Tahoma" w:eastAsia="Times New Roman" w:hAnsi="Tahoma"/>
      <w:sz w:val="24"/>
    </w:rPr>
  </w:style>
  <w:style w:type="paragraph" w:customStyle="1" w:styleId="14">
    <w:name w:val="Перечисление 1"/>
    <w:basedOn w:val="a"/>
    <w:rsid w:val="00FD68B8"/>
    <w:pPr>
      <w:tabs>
        <w:tab w:val="num" w:pos="927"/>
      </w:tabs>
      <w:ind w:left="851" w:hanging="284"/>
    </w:pPr>
    <w:rPr>
      <w:rFonts w:ascii="Tahoma" w:hAnsi="Tahoma"/>
      <w:sz w:val="24"/>
      <w:szCs w:val="20"/>
    </w:rPr>
  </w:style>
  <w:style w:type="paragraph" w:styleId="aff4">
    <w:name w:val="Body Text Indent"/>
    <w:basedOn w:val="a"/>
    <w:link w:val="aff5"/>
    <w:rsid w:val="00FD68B8"/>
    <w:pPr>
      <w:spacing w:line="240" w:lineRule="exact"/>
      <w:ind w:right="-108" w:firstLine="284"/>
    </w:pPr>
    <w:rPr>
      <w:bCs/>
      <w:sz w:val="24"/>
      <w:szCs w:val="24"/>
    </w:rPr>
  </w:style>
  <w:style w:type="character" w:customStyle="1" w:styleId="aff5">
    <w:name w:val="Основной текст с отступом Знак"/>
    <w:basedOn w:val="a0"/>
    <w:link w:val="aff4"/>
    <w:rsid w:val="00FD68B8"/>
    <w:rPr>
      <w:rFonts w:ascii="Times New Roman" w:eastAsia="Times New Roman" w:hAnsi="Times New Roman"/>
      <w:bCs/>
      <w:sz w:val="24"/>
      <w:szCs w:val="24"/>
    </w:rPr>
  </w:style>
  <w:style w:type="paragraph" w:styleId="26">
    <w:name w:val="Body Text 2"/>
    <w:basedOn w:val="a"/>
    <w:link w:val="27"/>
    <w:rsid w:val="00FD68B8"/>
    <w:pPr>
      <w:ind w:firstLine="0"/>
      <w:jc w:val="left"/>
    </w:pPr>
  </w:style>
  <w:style w:type="character" w:customStyle="1" w:styleId="27">
    <w:name w:val="Основной текст 2 Знак"/>
    <w:basedOn w:val="a0"/>
    <w:link w:val="26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aff6">
    <w:name w:val="Схема документа Знак"/>
    <w:basedOn w:val="a0"/>
    <w:link w:val="aff7"/>
    <w:semiHidden/>
    <w:rsid w:val="00FD68B8"/>
    <w:rPr>
      <w:rFonts w:ascii="Tahoma" w:eastAsia="Times New Roman" w:hAnsi="Tahoma" w:cs="Tahoma"/>
      <w:sz w:val="28"/>
      <w:szCs w:val="28"/>
      <w:shd w:val="clear" w:color="auto" w:fill="000080"/>
    </w:rPr>
  </w:style>
  <w:style w:type="paragraph" w:styleId="aff7">
    <w:name w:val="Document Map"/>
    <w:basedOn w:val="a"/>
    <w:link w:val="aff6"/>
    <w:semiHidden/>
    <w:rsid w:val="00FD68B8"/>
    <w:pPr>
      <w:shd w:val="clear" w:color="auto" w:fill="000080"/>
    </w:pPr>
    <w:rPr>
      <w:rFonts w:ascii="Tahoma" w:hAnsi="Tahoma" w:cs="Tahoma"/>
    </w:rPr>
  </w:style>
  <w:style w:type="paragraph" w:styleId="aff8">
    <w:name w:val="Block Text"/>
    <w:basedOn w:val="a"/>
    <w:rsid w:val="00FD68B8"/>
    <w:pPr>
      <w:ind w:left="284" w:right="172" w:firstLine="567"/>
    </w:pPr>
    <w:rPr>
      <w:szCs w:val="26"/>
    </w:rPr>
  </w:style>
  <w:style w:type="paragraph" w:styleId="28">
    <w:name w:val="Body Text Indent 2"/>
    <w:basedOn w:val="a"/>
    <w:link w:val="29"/>
    <w:rsid w:val="00FD68B8"/>
    <w:pPr>
      <w:spacing w:line="360" w:lineRule="auto"/>
      <w:ind w:firstLine="567"/>
    </w:pPr>
    <w:rPr>
      <w:color w:val="000000"/>
      <w:szCs w:val="26"/>
    </w:rPr>
  </w:style>
  <w:style w:type="character" w:customStyle="1" w:styleId="29">
    <w:name w:val="Основной текст с отступом 2 Знак"/>
    <w:basedOn w:val="a0"/>
    <w:link w:val="28"/>
    <w:rsid w:val="00FD68B8"/>
    <w:rPr>
      <w:rFonts w:ascii="Times New Roman" w:eastAsia="Times New Roman" w:hAnsi="Times New Roman"/>
      <w:color w:val="000000"/>
      <w:sz w:val="28"/>
      <w:szCs w:val="26"/>
    </w:rPr>
  </w:style>
  <w:style w:type="paragraph" w:styleId="32">
    <w:name w:val="Body Text 3"/>
    <w:basedOn w:val="a"/>
    <w:link w:val="33"/>
    <w:rsid w:val="00FD68B8"/>
    <w:pPr>
      <w:spacing w:line="240" w:lineRule="atLeast"/>
      <w:ind w:right="172" w:firstLine="0"/>
    </w:pPr>
    <w:rPr>
      <w:b/>
      <w:szCs w:val="24"/>
    </w:rPr>
  </w:style>
  <w:style w:type="character" w:customStyle="1" w:styleId="33">
    <w:name w:val="Основной текст 3 Знак"/>
    <w:basedOn w:val="a0"/>
    <w:link w:val="32"/>
    <w:rsid w:val="00FD68B8"/>
    <w:rPr>
      <w:rFonts w:ascii="Times New Roman" w:eastAsia="Times New Roman" w:hAnsi="Times New Roman"/>
      <w:b/>
      <w:sz w:val="28"/>
      <w:szCs w:val="24"/>
    </w:rPr>
  </w:style>
  <w:style w:type="paragraph" w:styleId="34">
    <w:name w:val="Body Text Indent 3"/>
    <w:basedOn w:val="a"/>
    <w:link w:val="35"/>
    <w:rsid w:val="00FD68B8"/>
    <w:pPr>
      <w:spacing w:line="360" w:lineRule="auto"/>
      <w:ind w:right="172"/>
    </w:pPr>
  </w:style>
  <w:style w:type="character" w:customStyle="1" w:styleId="35">
    <w:name w:val="Основной текст с отступом 3 Знак"/>
    <w:basedOn w:val="a0"/>
    <w:link w:val="34"/>
    <w:rsid w:val="00FD68B8"/>
    <w:rPr>
      <w:rFonts w:ascii="Times New Roman" w:eastAsia="Times New Roman" w:hAnsi="Times New Roman"/>
      <w:sz w:val="28"/>
      <w:szCs w:val="28"/>
    </w:rPr>
  </w:style>
  <w:style w:type="paragraph" w:customStyle="1" w:styleId="aff9">
    <w:name w:val="Пояснение"/>
    <w:rsid w:val="00FD68B8"/>
    <w:pPr>
      <w:widowControl w:val="0"/>
      <w:ind w:left="284" w:right="284" w:firstLine="720"/>
      <w:jc w:val="both"/>
    </w:pPr>
    <w:rPr>
      <w:rFonts w:ascii="Times New Roman" w:eastAsia="Times New Roman" w:hAnsi="Times New Roman"/>
      <w:sz w:val="24"/>
    </w:rPr>
  </w:style>
  <w:style w:type="paragraph" w:styleId="affa">
    <w:name w:val="Signature"/>
    <w:link w:val="affb"/>
    <w:rsid w:val="00FD68B8"/>
    <w:pPr>
      <w:widowControl w:val="0"/>
      <w:jc w:val="center"/>
    </w:pPr>
    <w:rPr>
      <w:rFonts w:ascii="Times New Roman" w:eastAsia="Times New Roman" w:hAnsi="Times New Roman"/>
    </w:rPr>
  </w:style>
  <w:style w:type="character" w:customStyle="1" w:styleId="affb">
    <w:name w:val="Подпись Знак"/>
    <w:basedOn w:val="a0"/>
    <w:link w:val="affa"/>
    <w:rsid w:val="00FD68B8"/>
    <w:rPr>
      <w:rFonts w:ascii="Times New Roman" w:eastAsia="Times New Roman" w:hAnsi="Times New Roman"/>
    </w:rPr>
  </w:style>
  <w:style w:type="paragraph" w:customStyle="1" w:styleId="affc">
    <w:name w:val="Табл"/>
    <w:rsid w:val="00FD68B8"/>
    <w:pPr>
      <w:spacing w:before="120" w:after="80" w:line="280" w:lineRule="atLeast"/>
    </w:pPr>
    <w:rPr>
      <w:rFonts w:ascii="Times New Roman" w:eastAsia="Times New Roman" w:hAnsi="Times New Roman"/>
      <w:sz w:val="24"/>
    </w:rPr>
  </w:style>
  <w:style w:type="paragraph" w:customStyle="1" w:styleId="affd">
    <w:name w:val="Титул"/>
    <w:rsid w:val="00FD68B8"/>
    <w:pPr>
      <w:spacing w:before="200"/>
      <w:jc w:val="center"/>
    </w:pPr>
    <w:rPr>
      <w:rFonts w:ascii="Times New Roman" w:eastAsia="Times New Roman" w:hAnsi="Times New Roman"/>
      <w:b/>
      <w:caps/>
      <w:sz w:val="28"/>
    </w:rPr>
  </w:style>
  <w:style w:type="paragraph" w:customStyle="1" w:styleId="affe">
    <w:name w:val="МаркСписок"/>
    <w:rsid w:val="00FD68B8"/>
    <w:pPr>
      <w:widowControl w:val="0"/>
      <w:ind w:left="947" w:right="284" w:hanging="227"/>
      <w:jc w:val="both"/>
    </w:pPr>
    <w:rPr>
      <w:rFonts w:ascii="Times New Roman" w:eastAsia="Times New Roman" w:hAnsi="Times New Roman"/>
      <w:sz w:val="24"/>
    </w:rPr>
  </w:style>
  <w:style w:type="paragraph" w:customStyle="1" w:styleId="C">
    <w:name w:val="НумCписок"/>
    <w:rsid w:val="00FD68B8"/>
    <w:pPr>
      <w:widowControl w:val="0"/>
      <w:ind w:left="1231" w:right="284" w:hanging="227"/>
      <w:jc w:val="both"/>
    </w:pPr>
    <w:rPr>
      <w:rFonts w:ascii="Times New Roman" w:eastAsia="Times New Roman" w:hAnsi="Times New Roman"/>
      <w:sz w:val="24"/>
    </w:rPr>
  </w:style>
  <w:style w:type="paragraph" w:customStyle="1" w:styleId="afff">
    <w:name w:val="НумСписокК"/>
    <w:rsid w:val="00FD68B8"/>
    <w:pPr>
      <w:spacing w:line="360" w:lineRule="exact"/>
      <w:ind w:firstLine="720"/>
    </w:pPr>
    <w:rPr>
      <w:rFonts w:ascii="Times New Roman" w:eastAsia="Times New Roman" w:hAnsi="Times New Roman"/>
      <w:sz w:val="28"/>
    </w:rPr>
  </w:style>
  <w:style w:type="paragraph" w:customStyle="1" w:styleId="afff0">
    <w:name w:val="Бланк"/>
    <w:rsid w:val="00FD68B8"/>
    <w:rPr>
      <w:rFonts w:ascii="Times New Roman" w:eastAsia="Times New Roman" w:hAnsi="Times New Roman"/>
      <w:sz w:val="24"/>
    </w:rPr>
  </w:style>
  <w:style w:type="paragraph" w:customStyle="1" w:styleId="afff1">
    <w:name w:val="ïîäïèñü"/>
    <w:basedOn w:val="a"/>
    <w:rsid w:val="00FD68B8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rFonts w:ascii="Arial CYR" w:hAnsi="Arial CYR"/>
      <w:sz w:val="16"/>
      <w:szCs w:val="20"/>
    </w:rPr>
  </w:style>
  <w:style w:type="paragraph" w:styleId="afff2">
    <w:name w:val="caption"/>
    <w:basedOn w:val="a"/>
    <w:next w:val="a"/>
    <w:qFormat/>
    <w:rsid w:val="00FD68B8"/>
    <w:pPr>
      <w:ind w:firstLine="0"/>
      <w:jc w:val="left"/>
    </w:pPr>
    <w:rPr>
      <w:b/>
      <w:bCs/>
      <w:sz w:val="20"/>
      <w:szCs w:val="20"/>
    </w:rPr>
  </w:style>
  <w:style w:type="paragraph" w:customStyle="1" w:styleId="15">
    <w:name w:val="Стиль1"/>
    <w:basedOn w:val="a"/>
    <w:rsid w:val="00FD68B8"/>
    <w:pPr>
      <w:ind w:firstLine="709"/>
    </w:pPr>
    <w:rPr>
      <w:rFonts w:ascii="Arial" w:hAnsi="Arial"/>
      <w:sz w:val="24"/>
      <w:szCs w:val="20"/>
    </w:rPr>
  </w:style>
  <w:style w:type="paragraph" w:customStyle="1" w:styleId="Pa0">
    <w:name w:val="Pa0"/>
    <w:basedOn w:val="a"/>
    <w:next w:val="a"/>
    <w:rsid w:val="00FD68B8"/>
    <w:pPr>
      <w:autoSpaceDE w:val="0"/>
      <w:autoSpaceDN w:val="0"/>
      <w:adjustRightInd w:val="0"/>
      <w:spacing w:line="241" w:lineRule="atLeast"/>
      <w:ind w:firstLine="0"/>
      <w:jc w:val="left"/>
    </w:pPr>
    <w:rPr>
      <w:rFonts w:ascii="Verdana" w:hAnsi="Verdana"/>
      <w:sz w:val="24"/>
      <w:szCs w:val="24"/>
    </w:rPr>
  </w:style>
  <w:style w:type="character" w:customStyle="1" w:styleId="A90">
    <w:name w:val="A9"/>
    <w:rsid w:val="00FD68B8"/>
    <w:rPr>
      <w:rFonts w:cs="Verdana"/>
      <w:color w:val="000000"/>
      <w:sz w:val="14"/>
      <w:szCs w:val="14"/>
    </w:rPr>
  </w:style>
  <w:style w:type="paragraph" w:customStyle="1" w:styleId="H1">
    <w:name w:val="H1"/>
    <w:basedOn w:val="a"/>
    <w:next w:val="a"/>
    <w:rsid w:val="00FD68B8"/>
    <w:pPr>
      <w:keepNext/>
      <w:spacing w:before="100" w:after="100"/>
      <w:ind w:firstLine="0"/>
      <w:jc w:val="left"/>
      <w:outlineLvl w:val="1"/>
    </w:pPr>
    <w:rPr>
      <w:b/>
      <w:snapToGrid w:val="0"/>
      <w:kern w:val="36"/>
      <w:sz w:val="48"/>
      <w:szCs w:val="20"/>
    </w:rPr>
  </w:style>
  <w:style w:type="paragraph" w:customStyle="1" w:styleId="afff3">
    <w:name w:val="Базовый"/>
    <w:rsid w:val="00FD68B8"/>
    <w:pPr>
      <w:ind w:firstLine="567"/>
      <w:jc w:val="both"/>
    </w:pPr>
    <w:rPr>
      <w:rFonts w:ascii="Times New Roman" w:eastAsia="MS Mincho" w:hAnsi="Times New Roman"/>
      <w:sz w:val="24"/>
    </w:rPr>
  </w:style>
  <w:style w:type="paragraph" w:styleId="36">
    <w:name w:val="List 3"/>
    <w:basedOn w:val="a"/>
    <w:rsid w:val="00FD68B8"/>
    <w:pPr>
      <w:ind w:left="849" w:hanging="283"/>
      <w:jc w:val="left"/>
    </w:pPr>
    <w:rPr>
      <w:sz w:val="24"/>
      <w:szCs w:val="20"/>
    </w:rPr>
  </w:style>
  <w:style w:type="paragraph" w:styleId="42">
    <w:name w:val="List 4"/>
    <w:basedOn w:val="a"/>
    <w:rsid w:val="00FD68B8"/>
    <w:pPr>
      <w:ind w:left="1132" w:hanging="283"/>
      <w:jc w:val="left"/>
    </w:pPr>
    <w:rPr>
      <w:sz w:val="24"/>
      <w:szCs w:val="20"/>
    </w:rPr>
  </w:style>
  <w:style w:type="paragraph" w:styleId="52">
    <w:name w:val="List 5"/>
    <w:basedOn w:val="a"/>
    <w:rsid w:val="00FD68B8"/>
    <w:pPr>
      <w:ind w:left="1415" w:hanging="283"/>
      <w:jc w:val="left"/>
    </w:pPr>
    <w:rPr>
      <w:sz w:val="24"/>
      <w:szCs w:val="20"/>
    </w:rPr>
  </w:style>
  <w:style w:type="paragraph" w:styleId="2a">
    <w:name w:val="List Continue 2"/>
    <w:basedOn w:val="a"/>
    <w:rsid w:val="00FD68B8"/>
    <w:pPr>
      <w:spacing w:after="120"/>
      <w:ind w:left="566" w:firstLine="0"/>
      <w:jc w:val="left"/>
    </w:pPr>
    <w:rPr>
      <w:sz w:val="24"/>
      <w:szCs w:val="20"/>
    </w:rPr>
  </w:style>
  <w:style w:type="paragraph" w:styleId="37">
    <w:name w:val="List Continue 3"/>
    <w:basedOn w:val="a"/>
    <w:rsid w:val="00FD68B8"/>
    <w:pPr>
      <w:spacing w:after="120"/>
      <w:ind w:left="849" w:firstLine="0"/>
      <w:jc w:val="left"/>
    </w:pPr>
    <w:rPr>
      <w:sz w:val="24"/>
      <w:szCs w:val="20"/>
    </w:rPr>
  </w:style>
  <w:style w:type="paragraph" w:styleId="afff4">
    <w:name w:val="Body Text First Indent"/>
    <w:basedOn w:val="afa"/>
    <w:link w:val="afff5"/>
    <w:rsid w:val="00FD68B8"/>
    <w:pPr>
      <w:spacing w:after="120"/>
      <w:ind w:firstLine="210"/>
      <w:jc w:val="left"/>
    </w:pPr>
    <w:rPr>
      <w:rFonts w:ascii="Times New Roman" w:hAnsi="Times New Roman"/>
      <w:i w:val="0"/>
      <w:iCs w:val="0"/>
      <w:sz w:val="24"/>
      <w:szCs w:val="20"/>
    </w:rPr>
  </w:style>
  <w:style w:type="character" w:customStyle="1" w:styleId="afff5">
    <w:name w:val="Красная строка Знак"/>
    <w:basedOn w:val="afb"/>
    <w:link w:val="afff4"/>
    <w:rsid w:val="00FD68B8"/>
    <w:rPr>
      <w:rFonts w:ascii="Times New Roman" w:eastAsia="Times New Roman" w:hAnsi="Times New Roman"/>
      <w:i w:val="0"/>
      <w:iCs w:val="0"/>
      <w:sz w:val="24"/>
      <w:szCs w:val="28"/>
    </w:rPr>
  </w:style>
  <w:style w:type="paragraph" w:styleId="2b">
    <w:name w:val="Body Text First Indent 2"/>
    <w:basedOn w:val="aff4"/>
    <w:link w:val="2c"/>
    <w:rsid w:val="00FD68B8"/>
    <w:pPr>
      <w:spacing w:after="120" w:line="240" w:lineRule="auto"/>
      <w:ind w:left="283" w:right="0" w:firstLine="210"/>
      <w:jc w:val="left"/>
    </w:pPr>
    <w:rPr>
      <w:bCs w:val="0"/>
      <w:szCs w:val="20"/>
    </w:rPr>
  </w:style>
  <w:style w:type="character" w:customStyle="1" w:styleId="2c">
    <w:name w:val="Красная строка 2 Знак"/>
    <w:basedOn w:val="aff5"/>
    <w:link w:val="2b"/>
    <w:rsid w:val="00FD68B8"/>
    <w:rPr>
      <w:rFonts w:ascii="Times New Roman" w:eastAsia="Times New Roman" w:hAnsi="Times New Roman"/>
      <w:bCs w:val="0"/>
      <w:sz w:val="24"/>
      <w:szCs w:val="24"/>
    </w:rPr>
  </w:style>
  <w:style w:type="paragraph" w:styleId="afff6">
    <w:name w:val="Normal (Web)"/>
    <w:basedOn w:val="a"/>
    <w:uiPriority w:val="99"/>
    <w:unhideWhenUsed/>
    <w:rsid w:val="00FD68B8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ff7">
    <w:name w:val="endnote text"/>
    <w:basedOn w:val="a"/>
    <w:link w:val="afff8"/>
    <w:rsid w:val="00FD68B8"/>
    <w:rPr>
      <w:sz w:val="20"/>
      <w:szCs w:val="20"/>
    </w:rPr>
  </w:style>
  <w:style w:type="character" w:customStyle="1" w:styleId="afff8">
    <w:name w:val="Текст концевой сноски Знак"/>
    <w:basedOn w:val="a0"/>
    <w:link w:val="afff7"/>
    <w:rsid w:val="00FD68B8"/>
    <w:rPr>
      <w:rFonts w:ascii="Times New Roman" w:eastAsia="Times New Roman" w:hAnsi="Times New Roman"/>
    </w:rPr>
  </w:style>
  <w:style w:type="paragraph" w:styleId="afff9">
    <w:name w:val="List Paragraph"/>
    <w:basedOn w:val="a"/>
    <w:uiPriority w:val="34"/>
    <w:qFormat/>
    <w:rsid w:val="00FD68B8"/>
    <w:pPr>
      <w:ind w:left="720"/>
      <w:contextualSpacing/>
    </w:pPr>
  </w:style>
  <w:style w:type="paragraph" w:styleId="afffa">
    <w:name w:val="TOC Heading"/>
    <w:basedOn w:val="1"/>
    <w:next w:val="a"/>
    <w:uiPriority w:val="39"/>
    <w:unhideWhenUsed/>
    <w:qFormat/>
    <w:rsid w:val="00FD68B8"/>
    <w:pPr>
      <w:keepNext/>
      <w:keepLines/>
      <w:widowControl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i w:val="0"/>
      <w:color w:val="365F91" w:themeColor="accent1" w:themeShade="BF"/>
      <w:kern w:val="0"/>
      <w:sz w:val="28"/>
      <w:szCs w:val="28"/>
    </w:rPr>
  </w:style>
  <w:style w:type="character" w:styleId="afffb">
    <w:name w:val="Hyperlink"/>
    <w:basedOn w:val="a0"/>
    <w:uiPriority w:val="99"/>
    <w:unhideWhenUsed/>
    <w:rsid w:val="00FD68B8"/>
    <w:rPr>
      <w:color w:val="0000FF" w:themeColor="hyperlink"/>
      <w:u w:val="single"/>
    </w:rPr>
  </w:style>
  <w:style w:type="character" w:customStyle="1" w:styleId="htxt">
    <w:name w:val="htxt"/>
    <w:basedOn w:val="a0"/>
    <w:rsid w:val="00CE4483"/>
  </w:style>
  <w:style w:type="character" w:customStyle="1" w:styleId="apple-converted-space">
    <w:name w:val="apple-converted-space"/>
    <w:basedOn w:val="a0"/>
    <w:rsid w:val="00CE44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9A2"/>
    <w:pPr>
      <w:ind w:firstLine="851"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2"/>
    <w:link w:val="10"/>
    <w:autoRedefine/>
    <w:qFormat/>
    <w:rsid w:val="00FD68B8"/>
    <w:pPr>
      <w:widowControl w:val="0"/>
      <w:spacing w:line="360" w:lineRule="auto"/>
      <w:jc w:val="left"/>
      <w:outlineLvl w:val="0"/>
    </w:pPr>
    <w:rPr>
      <w:rFonts w:ascii="Arial" w:hAnsi="Arial" w:cs="Arial"/>
      <w:i/>
      <w:kern w:val="28"/>
      <w:sz w:val="20"/>
      <w:szCs w:val="20"/>
    </w:rPr>
  </w:style>
  <w:style w:type="paragraph" w:styleId="2">
    <w:name w:val="heading 2"/>
    <w:basedOn w:val="a"/>
    <w:next w:val="3"/>
    <w:link w:val="20"/>
    <w:qFormat/>
    <w:rsid w:val="00FD68B8"/>
    <w:pPr>
      <w:keepNext/>
      <w:tabs>
        <w:tab w:val="left" w:pos="851"/>
      </w:tabs>
      <w:spacing w:before="240" w:after="300"/>
      <w:ind w:left="851" w:firstLine="0"/>
      <w:outlineLvl w:val="1"/>
    </w:pPr>
  </w:style>
  <w:style w:type="paragraph" w:styleId="3">
    <w:name w:val="heading 3"/>
    <w:basedOn w:val="a"/>
    <w:link w:val="30"/>
    <w:qFormat/>
    <w:rsid w:val="00FD68B8"/>
    <w:pPr>
      <w:tabs>
        <w:tab w:val="left" w:pos="851"/>
      </w:tabs>
      <w:ind w:firstLine="0"/>
      <w:outlineLvl w:val="2"/>
    </w:pPr>
  </w:style>
  <w:style w:type="paragraph" w:styleId="4">
    <w:name w:val="heading 4"/>
    <w:basedOn w:val="a"/>
    <w:link w:val="40"/>
    <w:qFormat/>
    <w:rsid w:val="00FD68B8"/>
    <w:pPr>
      <w:tabs>
        <w:tab w:val="left" w:pos="851"/>
      </w:tabs>
      <w:ind w:firstLine="0"/>
      <w:outlineLvl w:val="3"/>
    </w:pPr>
  </w:style>
  <w:style w:type="paragraph" w:styleId="5">
    <w:name w:val="heading 5"/>
    <w:basedOn w:val="a"/>
    <w:link w:val="50"/>
    <w:qFormat/>
    <w:rsid w:val="00FD68B8"/>
    <w:pPr>
      <w:tabs>
        <w:tab w:val="left" w:pos="851"/>
      </w:tabs>
      <w:ind w:firstLine="0"/>
      <w:outlineLvl w:val="4"/>
    </w:pPr>
  </w:style>
  <w:style w:type="paragraph" w:styleId="6">
    <w:name w:val="heading 6"/>
    <w:basedOn w:val="a"/>
    <w:link w:val="60"/>
    <w:qFormat/>
    <w:rsid w:val="00FD68B8"/>
    <w:pPr>
      <w:tabs>
        <w:tab w:val="left" w:pos="851"/>
      </w:tabs>
      <w:ind w:firstLine="0"/>
      <w:outlineLvl w:val="5"/>
    </w:pPr>
  </w:style>
  <w:style w:type="paragraph" w:styleId="7">
    <w:name w:val="heading 7"/>
    <w:basedOn w:val="a"/>
    <w:link w:val="70"/>
    <w:qFormat/>
    <w:rsid w:val="00FD68B8"/>
    <w:pPr>
      <w:tabs>
        <w:tab w:val="left" w:pos="851"/>
      </w:tabs>
      <w:ind w:firstLine="0"/>
      <w:outlineLvl w:val="6"/>
    </w:pPr>
  </w:style>
  <w:style w:type="paragraph" w:styleId="8">
    <w:name w:val="heading 8"/>
    <w:basedOn w:val="a"/>
    <w:link w:val="80"/>
    <w:qFormat/>
    <w:rsid w:val="00FD68B8"/>
    <w:pPr>
      <w:tabs>
        <w:tab w:val="left" w:pos="851"/>
      </w:tabs>
      <w:ind w:firstLine="0"/>
      <w:outlineLvl w:val="7"/>
    </w:pPr>
  </w:style>
  <w:style w:type="paragraph" w:styleId="9">
    <w:name w:val="heading 9"/>
    <w:basedOn w:val="a"/>
    <w:link w:val="90"/>
    <w:qFormat/>
    <w:rsid w:val="00FD68B8"/>
    <w:pPr>
      <w:tabs>
        <w:tab w:val="left" w:pos="851"/>
      </w:tabs>
      <w:ind w:firstLine="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FD68B8"/>
    <w:rPr>
      <w:rFonts w:ascii="Arial" w:eastAsia="Times New Roman" w:hAnsi="Arial" w:cs="Arial"/>
      <w:i/>
      <w:kern w:val="28"/>
    </w:rPr>
  </w:style>
  <w:style w:type="character" w:customStyle="1" w:styleId="40">
    <w:name w:val="Заголовок 4 Знак"/>
    <w:basedOn w:val="a0"/>
    <w:link w:val="4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50">
    <w:name w:val="Заголовок 5 Знак"/>
    <w:basedOn w:val="a0"/>
    <w:link w:val="5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60">
    <w:name w:val="Заголовок 6 Знак"/>
    <w:basedOn w:val="a0"/>
    <w:link w:val="6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70">
    <w:name w:val="Заголовок 7 Знак"/>
    <w:basedOn w:val="a0"/>
    <w:link w:val="7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80">
    <w:name w:val="Заголовок 8 Знак"/>
    <w:basedOn w:val="a0"/>
    <w:link w:val="8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90">
    <w:name w:val="Заголовок 9 Знак"/>
    <w:basedOn w:val="a0"/>
    <w:link w:val="9"/>
    <w:rsid w:val="00FD68B8"/>
    <w:rPr>
      <w:rFonts w:ascii="Times New Roman" w:eastAsia="Times New Roman" w:hAnsi="Times New Roman"/>
      <w:sz w:val="28"/>
      <w:szCs w:val="28"/>
    </w:rPr>
  </w:style>
  <w:style w:type="paragraph" w:styleId="41">
    <w:name w:val="toc 4"/>
    <w:basedOn w:val="a"/>
    <w:next w:val="a"/>
    <w:uiPriority w:val="39"/>
    <w:rsid w:val="001849A2"/>
    <w:pPr>
      <w:ind w:left="1163" w:right="737" w:hanging="879"/>
    </w:pPr>
  </w:style>
  <w:style w:type="paragraph" w:styleId="a3">
    <w:name w:val="footer"/>
    <w:basedOn w:val="a"/>
    <w:link w:val="a4"/>
    <w:uiPriority w:val="99"/>
    <w:rsid w:val="001849A2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849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849A2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49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Стиль оглавления"/>
    <w:basedOn w:val="a"/>
    <w:next w:val="a"/>
    <w:autoRedefine/>
    <w:rsid w:val="001849A2"/>
    <w:pPr>
      <w:jc w:val="center"/>
    </w:pPr>
    <w:rPr>
      <w:caps/>
    </w:rPr>
  </w:style>
  <w:style w:type="paragraph" w:styleId="a8">
    <w:name w:val="Balloon Text"/>
    <w:basedOn w:val="a"/>
    <w:link w:val="a9"/>
    <w:semiHidden/>
    <w:unhideWhenUsed/>
    <w:rsid w:val="001849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1849A2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D22A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b">
    <w:name w:val="Текст сноски Знак"/>
    <w:basedOn w:val="a0"/>
    <w:link w:val="ac"/>
    <w:semiHidden/>
    <w:rsid w:val="00FD68B8"/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b"/>
    <w:autoRedefine/>
    <w:semiHidden/>
    <w:rsid w:val="00FD68B8"/>
    <w:pPr>
      <w:spacing w:line="360" w:lineRule="auto"/>
      <w:ind w:right="-108" w:firstLine="0"/>
      <w:jc w:val="left"/>
    </w:pPr>
    <w:rPr>
      <w:sz w:val="24"/>
      <w:szCs w:val="24"/>
    </w:rPr>
  </w:style>
  <w:style w:type="paragraph" w:styleId="11">
    <w:name w:val="toc 1"/>
    <w:basedOn w:val="a"/>
    <w:next w:val="a"/>
    <w:uiPriority w:val="39"/>
    <w:qFormat/>
    <w:rsid w:val="00FD68B8"/>
    <w:pPr>
      <w:ind w:left="545" w:right="737" w:hanging="261"/>
    </w:pPr>
    <w:rPr>
      <w:caps/>
    </w:rPr>
  </w:style>
  <w:style w:type="paragraph" w:styleId="21">
    <w:name w:val="toc 2"/>
    <w:basedOn w:val="a"/>
    <w:next w:val="a"/>
    <w:uiPriority w:val="39"/>
    <w:qFormat/>
    <w:rsid w:val="00FD68B8"/>
    <w:pPr>
      <w:ind w:left="738" w:right="737" w:hanging="454"/>
    </w:pPr>
    <w:rPr>
      <w:lang w:val="en-US"/>
    </w:rPr>
  </w:style>
  <w:style w:type="paragraph" w:styleId="31">
    <w:name w:val="toc 3"/>
    <w:basedOn w:val="a"/>
    <w:next w:val="a"/>
    <w:uiPriority w:val="39"/>
    <w:qFormat/>
    <w:rsid w:val="00FD68B8"/>
    <w:pPr>
      <w:ind w:left="1089" w:right="737" w:hanging="805"/>
    </w:pPr>
  </w:style>
  <w:style w:type="paragraph" w:styleId="51">
    <w:name w:val="toc 5"/>
    <w:basedOn w:val="a"/>
    <w:next w:val="a"/>
    <w:autoRedefine/>
    <w:uiPriority w:val="39"/>
    <w:rsid w:val="00FD68B8"/>
    <w:pPr>
      <w:ind w:firstLine="0"/>
      <w:jc w:val="left"/>
    </w:pPr>
    <w:rPr>
      <w:sz w:val="24"/>
      <w:lang w:val="en-US"/>
    </w:rPr>
  </w:style>
  <w:style w:type="paragraph" w:styleId="61">
    <w:name w:val="toc 6"/>
    <w:basedOn w:val="a"/>
    <w:next w:val="a"/>
    <w:autoRedefine/>
    <w:uiPriority w:val="39"/>
    <w:rsid w:val="00FD68B8"/>
    <w:pPr>
      <w:ind w:left="1400"/>
    </w:pPr>
  </w:style>
  <w:style w:type="paragraph" w:styleId="71">
    <w:name w:val="toc 7"/>
    <w:basedOn w:val="a"/>
    <w:next w:val="a"/>
    <w:autoRedefine/>
    <w:uiPriority w:val="39"/>
    <w:rsid w:val="00FD68B8"/>
    <w:pPr>
      <w:ind w:left="1680"/>
    </w:pPr>
  </w:style>
  <w:style w:type="paragraph" w:styleId="81">
    <w:name w:val="toc 8"/>
    <w:basedOn w:val="a"/>
    <w:next w:val="a"/>
    <w:autoRedefine/>
    <w:uiPriority w:val="39"/>
    <w:rsid w:val="00FD68B8"/>
    <w:pPr>
      <w:spacing w:before="240" w:after="240" w:line="360" w:lineRule="auto"/>
      <w:ind w:firstLine="709"/>
    </w:pPr>
    <w:rPr>
      <w:rFonts w:ascii="GOST type A" w:hAnsi="GOST type A"/>
      <w:i/>
      <w:sz w:val="24"/>
      <w:szCs w:val="24"/>
    </w:rPr>
  </w:style>
  <w:style w:type="paragraph" w:styleId="91">
    <w:name w:val="toc 9"/>
    <w:basedOn w:val="a"/>
    <w:next w:val="a"/>
    <w:autoRedefine/>
    <w:uiPriority w:val="39"/>
    <w:rsid w:val="00FD68B8"/>
    <w:pPr>
      <w:ind w:left="2240"/>
    </w:pPr>
  </w:style>
  <w:style w:type="character" w:styleId="ad">
    <w:name w:val="page number"/>
    <w:rsid w:val="00FD68B8"/>
    <w:rPr>
      <w:rFonts w:ascii="Times New Roman" w:hAnsi="Times New Roman"/>
      <w:noProof w:val="0"/>
      <w:sz w:val="28"/>
      <w:lang w:val="ru-RU"/>
    </w:rPr>
  </w:style>
  <w:style w:type="paragraph" w:customStyle="1" w:styleId="22">
    <w:name w:val="Рисунок 2"/>
    <w:basedOn w:val="12"/>
    <w:next w:val="a"/>
    <w:rsid w:val="00FD68B8"/>
    <w:pPr>
      <w:keepLines/>
      <w:jc w:val="both"/>
    </w:pPr>
    <w:rPr>
      <w:color w:val="000000"/>
      <w:sz w:val="28"/>
    </w:rPr>
  </w:style>
  <w:style w:type="paragraph" w:customStyle="1" w:styleId="12">
    <w:name w:val="Рисунок 1"/>
    <w:basedOn w:val="a"/>
    <w:next w:val="13"/>
    <w:rsid w:val="00FD68B8"/>
    <w:pPr>
      <w:jc w:val="right"/>
    </w:pPr>
    <w:rPr>
      <w:vanish/>
      <w:color w:val="FFFFFF"/>
      <w:sz w:val="16"/>
    </w:rPr>
  </w:style>
  <w:style w:type="paragraph" w:customStyle="1" w:styleId="13">
    <w:name w:val="Таблица 1"/>
    <w:basedOn w:val="a"/>
    <w:next w:val="2"/>
    <w:rsid w:val="00FD68B8"/>
    <w:pPr>
      <w:keepNext/>
      <w:keepLines/>
      <w:jc w:val="right"/>
    </w:pPr>
    <w:rPr>
      <w:color w:val="FFFFFF"/>
    </w:rPr>
  </w:style>
  <w:style w:type="paragraph" w:customStyle="1" w:styleId="ae">
    <w:name w:val="Перечисление"/>
    <w:basedOn w:val="a"/>
    <w:rsid w:val="00FD68B8"/>
  </w:style>
  <w:style w:type="paragraph" w:styleId="af">
    <w:name w:val="List"/>
    <w:basedOn w:val="a"/>
    <w:rsid w:val="00FD68B8"/>
    <w:pPr>
      <w:ind w:firstLine="0"/>
    </w:pPr>
  </w:style>
  <w:style w:type="paragraph" w:customStyle="1" w:styleId="af0">
    <w:name w:val="Простой список"/>
    <w:basedOn w:val="a"/>
    <w:rsid w:val="00FD68B8"/>
    <w:pPr>
      <w:tabs>
        <w:tab w:val="num" w:pos="1211"/>
      </w:tabs>
      <w:ind w:left="1191" w:hanging="340"/>
    </w:pPr>
    <w:rPr>
      <w:lang w:val="en-US"/>
    </w:rPr>
  </w:style>
  <w:style w:type="paragraph" w:customStyle="1" w:styleId="af1">
    <w:name w:val="Сквозной рисунок"/>
    <w:basedOn w:val="a"/>
    <w:next w:val="a"/>
    <w:rsid w:val="00FD68B8"/>
    <w:pPr>
      <w:keepLines/>
    </w:pPr>
  </w:style>
  <w:style w:type="paragraph" w:styleId="23">
    <w:name w:val="List 2"/>
    <w:basedOn w:val="a"/>
    <w:rsid w:val="00FD68B8"/>
    <w:pPr>
      <w:ind w:left="566" w:hanging="283"/>
    </w:pPr>
  </w:style>
  <w:style w:type="paragraph" w:customStyle="1" w:styleId="af2">
    <w:name w:val="Сквозная таблица"/>
    <w:basedOn w:val="a"/>
    <w:next w:val="a"/>
    <w:rsid w:val="00FD68B8"/>
    <w:pPr>
      <w:keepNext/>
      <w:keepLines/>
    </w:pPr>
  </w:style>
  <w:style w:type="paragraph" w:customStyle="1" w:styleId="af3">
    <w:name w:val="Примечания"/>
    <w:basedOn w:val="a"/>
    <w:rsid w:val="00FD68B8"/>
    <w:pPr>
      <w:tabs>
        <w:tab w:val="left" w:pos="1077"/>
        <w:tab w:val="num" w:pos="1211"/>
      </w:tabs>
    </w:pPr>
  </w:style>
  <w:style w:type="paragraph" w:customStyle="1" w:styleId="24">
    <w:name w:val="Рисунок2"/>
    <w:basedOn w:val="12"/>
    <w:next w:val="a"/>
    <w:rsid w:val="00FD68B8"/>
    <w:pPr>
      <w:keepLines/>
      <w:jc w:val="both"/>
    </w:pPr>
    <w:rPr>
      <w:color w:val="000000"/>
      <w:sz w:val="28"/>
    </w:rPr>
  </w:style>
  <w:style w:type="paragraph" w:customStyle="1" w:styleId="25">
    <w:name w:val="Таблица 2"/>
    <w:basedOn w:val="a"/>
    <w:next w:val="a"/>
    <w:rsid w:val="00FD68B8"/>
    <w:pPr>
      <w:keepNext/>
      <w:keepLines/>
    </w:pPr>
  </w:style>
  <w:style w:type="character" w:customStyle="1" w:styleId="af4">
    <w:name w:val="Текст примечания Знак"/>
    <w:basedOn w:val="a0"/>
    <w:link w:val="af5"/>
    <w:semiHidden/>
    <w:rsid w:val="00FD68B8"/>
    <w:rPr>
      <w:rFonts w:ascii="Times New Roman" w:eastAsia="Times New Roman" w:hAnsi="Times New Roman"/>
      <w:szCs w:val="28"/>
    </w:rPr>
  </w:style>
  <w:style w:type="paragraph" w:styleId="af5">
    <w:name w:val="annotation text"/>
    <w:basedOn w:val="a"/>
    <w:link w:val="af4"/>
    <w:semiHidden/>
    <w:rsid w:val="00FD68B8"/>
    <w:rPr>
      <w:sz w:val="20"/>
    </w:rPr>
  </w:style>
  <w:style w:type="paragraph" w:customStyle="1" w:styleId="af6">
    <w:name w:val="Содержание"/>
    <w:basedOn w:val="a"/>
    <w:next w:val="a"/>
    <w:rsid w:val="00FD68B8"/>
    <w:pPr>
      <w:keepNext/>
      <w:keepLines/>
      <w:pageBreakBefore/>
      <w:spacing w:after="360"/>
      <w:ind w:firstLine="0"/>
      <w:jc w:val="center"/>
    </w:pPr>
    <w:rPr>
      <w:caps/>
    </w:rPr>
  </w:style>
  <w:style w:type="paragraph" w:customStyle="1" w:styleId="af7">
    <w:name w:val="Оглавление"/>
    <w:basedOn w:val="a"/>
    <w:next w:val="a"/>
    <w:rsid w:val="00FD68B8"/>
    <w:pPr>
      <w:jc w:val="center"/>
    </w:pPr>
    <w:rPr>
      <w:caps/>
    </w:rPr>
  </w:style>
  <w:style w:type="paragraph" w:customStyle="1" w:styleId="af8">
    <w:name w:val="Элемент оглавления"/>
    <w:basedOn w:val="a"/>
    <w:next w:val="a"/>
    <w:autoRedefine/>
    <w:rsid w:val="00FD68B8"/>
    <w:pPr>
      <w:ind w:firstLine="175"/>
      <w:jc w:val="center"/>
    </w:pPr>
    <w:rPr>
      <w:sz w:val="24"/>
    </w:rPr>
  </w:style>
  <w:style w:type="paragraph" w:customStyle="1" w:styleId="af9">
    <w:name w:val="Элемент содержания"/>
    <w:basedOn w:val="a"/>
    <w:next w:val="a"/>
    <w:autoRedefine/>
    <w:rsid w:val="00FD68B8"/>
    <w:pPr>
      <w:pageBreakBefore/>
    </w:pPr>
    <w:rPr>
      <w:caps/>
    </w:rPr>
  </w:style>
  <w:style w:type="paragraph" w:styleId="afa">
    <w:name w:val="Body Text"/>
    <w:basedOn w:val="a"/>
    <w:link w:val="afb"/>
    <w:rsid w:val="00FD68B8"/>
    <w:pPr>
      <w:ind w:firstLine="0"/>
    </w:pPr>
    <w:rPr>
      <w:rFonts w:ascii="GOST type B" w:hAnsi="GOST type B"/>
      <w:i/>
      <w:iCs/>
      <w:sz w:val="20"/>
    </w:rPr>
  </w:style>
  <w:style w:type="character" w:customStyle="1" w:styleId="afb">
    <w:name w:val="Основной текст Знак"/>
    <w:basedOn w:val="a0"/>
    <w:link w:val="afa"/>
    <w:rsid w:val="00FD68B8"/>
    <w:rPr>
      <w:rFonts w:ascii="GOST type B" w:eastAsia="Times New Roman" w:hAnsi="GOST type B"/>
      <w:i/>
      <w:iCs/>
      <w:szCs w:val="28"/>
    </w:rPr>
  </w:style>
  <w:style w:type="paragraph" w:styleId="afc">
    <w:name w:val="Plain Text"/>
    <w:link w:val="afd"/>
    <w:rsid w:val="00FD68B8"/>
    <w:pPr>
      <w:ind w:firstLine="567"/>
      <w:jc w:val="both"/>
    </w:pPr>
    <w:rPr>
      <w:rFonts w:ascii="Tahoma" w:eastAsia="Times New Roman" w:hAnsi="Tahoma"/>
      <w:sz w:val="24"/>
    </w:rPr>
  </w:style>
  <w:style w:type="character" w:customStyle="1" w:styleId="afd">
    <w:name w:val="Текст Знак"/>
    <w:basedOn w:val="a0"/>
    <w:link w:val="afc"/>
    <w:rsid w:val="00FD68B8"/>
    <w:rPr>
      <w:rFonts w:ascii="Tahoma" w:eastAsia="Times New Roman" w:hAnsi="Tahoma"/>
      <w:sz w:val="24"/>
    </w:rPr>
  </w:style>
  <w:style w:type="character" w:customStyle="1" w:styleId="afe">
    <w:name w:val="Знак Знак"/>
    <w:rsid w:val="00FD68B8"/>
    <w:rPr>
      <w:rFonts w:ascii="Tahoma" w:hAnsi="Tahoma"/>
      <w:i/>
      <w:iCs/>
      <w:sz w:val="24"/>
      <w:lang w:val="ru-RU" w:eastAsia="ru-RU" w:bidi="ar-SA"/>
    </w:rPr>
  </w:style>
  <w:style w:type="paragraph" w:customStyle="1" w:styleId="N">
    <w:name w:val="Nстроки"/>
    <w:autoRedefine/>
    <w:rsid w:val="00FD68B8"/>
    <w:pPr>
      <w:spacing w:line="360" w:lineRule="auto"/>
      <w:ind w:firstLine="34"/>
      <w:jc w:val="center"/>
    </w:pPr>
    <w:rPr>
      <w:rFonts w:ascii="Tahoma" w:eastAsia="Times New Roman" w:hAnsi="Tahoma"/>
      <w:sz w:val="22"/>
      <w:lang w:val="en-US"/>
    </w:rPr>
  </w:style>
  <w:style w:type="paragraph" w:customStyle="1" w:styleId="aff">
    <w:name w:val="ТекстЦ"/>
    <w:basedOn w:val="afc"/>
    <w:rsid w:val="00FD68B8"/>
    <w:pPr>
      <w:ind w:firstLine="0"/>
      <w:jc w:val="center"/>
    </w:pPr>
  </w:style>
  <w:style w:type="paragraph" w:customStyle="1" w:styleId="aff0">
    <w:name w:val="Пункт"/>
    <w:rsid w:val="00FD68B8"/>
    <w:pPr>
      <w:tabs>
        <w:tab w:val="num" w:pos="1288"/>
      </w:tabs>
      <w:ind w:left="1" w:firstLine="567"/>
      <w:jc w:val="both"/>
    </w:pPr>
    <w:rPr>
      <w:rFonts w:ascii="Tahoma" w:eastAsia="Times New Roman" w:hAnsi="Tahoma"/>
      <w:sz w:val="24"/>
    </w:rPr>
  </w:style>
  <w:style w:type="paragraph" w:customStyle="1" w:styleId="aff1">
    <w:name w:val="Раздел"/>
    <w:rsid w:val="00FD68B8"/>
    <w:pPr>
      <w:tabs>
        <w:tab w:val="num" w:pos="928"/>
      </w:tabs>
      <w:spacing w:before="240" w:after="120"/>
      <w:ind w:left="1" w:firstLine="567"/>
      <w:jc w:val="both"/>
    </w:pPr>
    <w:rPr>
      <w:rFonts w:ascii="Tahoma" w:eastAsia="Times New Roman" w:hAnsi="Tahoma"/>
      <w:noProof/>
      <w:sz w:val="24"/>
    </w:rPr>
  </w:style>
  <w:style w:type="paragraph" w:customStyle="1" w:styleId="aff2">
    <w:name w:val="Пункт/подраздел"/>
    <w:rsid w:val="00FD68B8"/>
    <w:pPr>
      <w:tabs>
        <w:tab w:val="num" w:pos="1146"/>
      </w:tabs>
      <w:ind w:left="-141" w:firstLine="567"/>
      <w:jc w:val="both"/>
    </w:pPr>
    <w:rPr>
      <w:rFonts w:ascii="Tahoma" w:eastAsia="Times New Roman" w:hAnsi="Tahoma"/>
      <w:sz w:val="24"/>
    </w:rPr>
  </w:style>
  <w:style w:type="paragraph" w:customStyle="1" w:styleId="aff3">
    <w:name w:val="Подпункт"/>
    <w:rsid w:val="00FD68B8"/>
    <w:pPr>
      <w:tabs>
        <w:tab w:val="num" w:pos="1647"/>
      </w:tabs>
      <w:ind w:firstLine="567"/>
      <w:jc w:val="both"/>
    </w:pPr>
    <w:rPr>
      <w:rFonts w:ascii="Tahoma" w:eastAsia="Times New Roman" w:hAnsi="Tahoma"/>
      <w:sz w:val="24"/>
    </w:rPr>
  </w:style>
  <w:style w:type="paragraph" w:customStyle="1" w:styleId="14">
    <w:name w:val="Перечисление 1"/>
    <w:basedOn w:val="a"/>
    <w:rsid w:val="00FD68B8"/>
    <w:pPr>
      <w:tabs>
        <w:tab w:val="num" w:pos="927"/>
      </w:tabs>
      <w:ind w:left="851" w:hanging="284"/>
    </w:pPr>
    <w:rPr>
      <w:rFonts w:ascii="Tahoma" w:hAnsi="Tahoma"/>
      <w:sz w:val="24"/>
      <w:szCs w:val="20"/>
    </w:rPr>
  </w:style>
  <w:style w:type="paragraph" w:styleId="aff4">
    <w:name w:val="Body Text Indent"/>
    <w:basedOn w:val="a"/>
    <w:link w:val="aff5"/>
    <w:rsid w:val="00FD68B8"/>
    <w:pPr>
      <w:spacing w:line="240" w:lineRule="exact"/>
      <w:ind w:right="-108" w:firstLine="284"/>
    </w:pPr>
    <w:rPr>
      <w:bCs/>
      <w:sz w:val="24"/>
      <w:szCs w:val="24"/>
    </w:rPr>
  </w:style>
  <w:style w:type="character" w:customStyle="1" w:styleId="aff5">
    <w:name w:val="Основной текст с отступом Знак"/>
    <w:basedOn w:val="a0"/>
    <w:link w:val="aff4"/>
    <w:rsid w:val="00FD68B8"/>
    <w:rPr>
      <w:rFonts w:ascii="Times New Roman" w:eastAsia="Times New Roman" w:hAnsi="Times New Roman"/>
      <w:bCs/>
      <w:sz w:val="24"/>
      <w:szCs w:val="24"/>
    </w:rPr>
  </w:style>
  <w:style w:type="paragraph" w:styleId="26">
    <w:name w:val="Body Text 2"/>
    <w:basedOn w:val="a"/>
    <w:link w:val="27"/>
    <w:rsid w:val="00FD68B8"/>
    <w:pPr>
      <w:ind w:firstLine="0"/>
      <w:jc w:val="left"/>
    </w:pPr>
  </w:style>
  <w:style w:type="character" w:customStyle="1" w:styleId="27">
    <w:name w:val="Основной текст 2 Знак"/>
    <w:basedOn w:val="a0"/>
    <w:link w:val="26"/>
    <w:rsid w:val="00FD68B8"/>
    <w:rPr>
      <w:rFonts w:ascii="Times New Roman" w:eastAsia="Times New Roman" w:hAnsi="Times New Roman"/>
      <w:sz w:val="28"/>
      <w:szCs w:val="28"/>
    </w:rPr>
  </w:style>
  <w:style w:type="character" w:customStyle="1" w:styleId="aff6">
    <w:name w:val="Схема документа Знак"/>
    <w:basedOn w:val="a0"/>
    <w:link w:val="aff7"/>
    <w:semiHidden/>
    <w:rsid w:val="00FD68B8"/>
    <w:rPr>
      <w:rFonts w:ascii="Tahoma" w:eastAsia="Times New Roman" w:hAnsi="Tahoma" w:cs="Tahoma"/>
      <w:sz w:val="28"/>
      <w:szCs w:val="28"/>
      <w:shd w:val="clear" w:color="auto" w:fill="000080"/>
    </w:rPr>
  </w:style>
  <w:style w:type="paragraph" w:styleId="aff7">
    <w:name w:val="Document Map"/>
    <w:basedOn w:val="a"/>
    <w:link w:val="aff6"/>
    <w:semiHidden/>
    <w:rsid w:val="00FD68B8"/>
    <w:pPr>
      <w:shd w:val="clear" w:color="auto" w:fill="000080"/>
    </w:pPr>
    <w:rPr>
      <w:rFonts w:ascii="Tahoma" w:hAnsi="Tahoma" w:cs="Tahoma"/>
    </w:rPr>
  </w:style>
  <w:style w:type="paragraph" w:styleId="aff8">
    <w:name w:val="Block Text"/>
    <w:basedOn w:val="a"/>
    <w:rsid w:val="00FD68B8"/>
    <w:pPr>
      <w:ind w:left="284" w:right="172" w:firstLine="567"/>
    </w:pPr>
    <w:rPr>
      <w:szCs w:val="26"/>
    </w:rPr>
  </w:style>
  <w:style w:type="paragraph" w:styleId="28">
    <w:name w:val="Body Text Indent 2"/>
    <w:basedOn w:val="a"/>
    <w:link w:val="29"/>
    <w:rsid w:val="00FD68B8"/>
    <w:pPr>
      <w:spacing w:line="360" w:lineRule="auto"/>
      <w:ind w:firstLine="567"/>
    </w:pPr>
    <w:rPr>
      <w:color w:val="000000"/>
      <w:szCs w:val="26"/>
    </w:rPr>
  </w:style>
  <w:style w:type="character" w:customStyle="1" w:styleId="29">
    <w:name w:val="Основной текст с отступом 2 Знак"/>
    <w:basedOn w:val="a0"/>
    <w:link w:val="28"/>
    <w:rsid w:val="00FD68B8"/>
    <w:rPr>
      <w:rFonts w:ascii="Times New Roman" w:eastAsia="Times New Roman" w:hAnsi="Times New Roman"/>
      <w:color w:val="000000"/>
      <w:sz w:val="28"/>
      <w:szCs w:val="26"/>
    </w:rPr>
  </w:style>
  <w:style w:type="paragraph" w:styleId="32">
    <w:name w:val="Body Text 3"/>
    <w:basedOn w:val="a"/>
    <w:link w:val="33"/>
    <w:rsid w:val="00FD68B8"/>
    <w:pPr>
      <w:spacing w:line="240" w:lineRule="atLeast"/>
      <w:ind w:right="172" w:firstLine="0"/>
    </w:pPr>
    <w:rPr>
      <w:b/>
      <w:szCs w:val="24"/>
    </w:rPr>
  </w:style>
  <w:style w:type="character" w:customStyle="1" w:styleId="33">
    <w:name w:val="Основной текст 3 Знак"/>
    <w:basedOn w:val="a0"/>
    <w:link w:val="32"/>
    <w:rsid w:val="00FD68B8"/>
    <w:rPr>
      <w:rFonts w:ascii="Times New Roman" w:eastAsia="Times New Roman" w:hAnsi="Times New Roman"/>
      <w:b/>
      <w:sz w:val="28"/>
      <w:szCs w:val="24"/>
    </w:rPr>
  </w:style>
  <w:style w:type="paragraph" w:styleId="34">
    <w:name w:val="Body Text Indent 3"/>
    <w:basedOn w:val="a"/>
    <w:link w:val="35"/>
    <w:rsid w:val="00FD68B8"/>
    <w:pPr>
      <w:spacing w:line="360" w:lineRule="auto"/>
      <w:ind w:right="172"/>
    </w:pPr>
  </w:style>
  <w:style w:type="character" w:customStyle="1" w:styleId="35">
    <w:name w:val="Основной текст с отступом 3 Знак"/>
    <w:basedOn w:val="a0"/>
    <w:link w:val="34"/>
    <w:rsid w:val="00FD68B8"/>
    <w:rPr>
      <w:rFonts w:ascii="Times New Roman" w:eastAsia="Times New Roman" w:hAnsi="Times New Roman"/>
      <w:sz w:val="28"/>
      <w:szCs w:val="28"/>
    </w:rPr>
  </w:style>
  <w:style w:type="paragraph" w:customStyle="1" w:styleId="aff9">
    <w:name w:val="Пояснение"/>
    <w:rsid w:val="00FD68B8"/>
    <w:pPr>
      <w:widowControl w:val="0"/>
      <w:ind w:left="284" w:right="284" w:firstLine="720"/>
      <w:jc w:val="both"/>
    </w:pPr>
    <w:rPr>
      <w:rFonts w:ascii="Times New Roman" w:eastAsia="Times New Roman" w:hAnsi="Times New Roman"/>
      <w:sz w:val="24"/>
    </w:rPr>
  </w:style>
  <w:style w:type="paragraph" w:styleId="affa">
    <w:name w:val="Signature"/>
    <w:link w:val="affb"/>
    <w:rsid w:val="00FD68B8"/>
    <w:pPr>
      <w:widowControl w:val="0"/>
      <w:jc w:val="center"/>
    </w:pPr>
    <w:rPr>
      <w:rFonts w:ascii="Times New Roman" w:eastAsia="Times New Roman" w:hAnsi="Times New Roman"/>
    </w:rPr>
  </w:style>
  <w:style w:type="character" w:customStyle="1" w:styleId="affb">
    <w:name w:val="Подпись Знак"/>
    <w:basedOn w:val="a0"/>
    <w:link w:val="affa"/>
    <w:rsid w:val="00FD68B8"/>
    <w:rPr>
      <w:rFonts w:ascii="Times New Roman" w:eastAsia="Times New Roman" w:hAnsi="Times New Roman"/>
    </w:rPr>
  </w:style>
  <w:style w:type="paragraph" w:customStyle="1" w:styleId="affc">
    <w:name w:val="Табл"/>
    <w:rsid w:val="00FD68B8"/>
    <w:pPr>
      <w:spacing w:before="120" w:after="80" w:line="280" w:lineRule="atLeast"/>
    </w:pPr>
    <w:rPr>
      <w:rFonts w:ascii="Times New Roman" w:eastAsia="Times New Roman" w:hAnsi="Times New Roman"/>
      <w:sz w:val="24"/>
    </w:rPr>
  </w:style>
  <w:style w:type="paragraph" w:customStyle="1" w:styleId="affd">
    <w:name w:val="Титул"/>
    <w:rsid w:val="00FD68B8"/>
    <w:pPr>
      <w:spacing w:before="200"/>
      <w:jc w:val="center"/>
    </w:pPr>
    <w:rPr>
      <w:rFonts w:ascii="Times New Roman" w:eastAsia="Times New Roman" w:hAnsi="Times New Roman"/>
      <w:b/>
      <w:caps/>
      <w:sz w:val="28"/>
    </w:rPr>
  </w:style>
  <w:style w:type="paragraph" w:customStyle="1" w:styleId="affe">
    <w:name w:val="МаркСписок"/>
    <w:rsid w:val="00FD68B8"/>
    <w:pPr>
      <w:widowControl w:val="0"/>
      <w:ind w:left="947" w:right="284" w:hanging="227"/>
      <w:jc w:val="both"/>
    </w:pPr>
    <w:rPr>
      <w:rFonts w:ascii="Times New Roman" w:eastAsia="Times New Roman" w:hAnsi="Times New Roman"/>
      <w:sz w:val="24"/>
    </w:rPr>
  </w:style>
  <w:style w:type="paragraph" w:customStyle="1" w:styleId="C">
    <w:name w:val="НумCписок"/>
    <w:rsid w:val="00FD68B8"/>
    <w:pPr>
      <w:widowControl w:val="0"/>
      <w:ind w:left="1231" w:right="284" w:hanging="227"/>
      <w:jc w:val="both"/>
    </w:pPr>
    <w:rPr>
      <w:rFonts w:ascii="Times New Roman" w:eastAsia="Times New Roman" w:hAnsi="Times New Roman"/>
      <w:sz w:val="24"/>
    </w:rPr>
  </w:style>
  <w:style w:type="paragraph" w:customStyle="1" w:styleId="afff">
    <w:name w:val="НумСписокК"/>
    <w:rsid w:val="00FD68B8"/>
    <w:pPr>
      <w:spacing w:line="360" w:lineRule="exact"/>
      <w:ind w:firstLine="720"/>
    </w:pPr>
    <w:rPr>
      <w:rFonts w:ascii="Times New Roman" w:eastAsia="Times New Roman" w:hAnsi="Times New Roman"/>
      <w:sz w:val="28"/>
    </w:rPr>
  </w:style>
  <w:style w:type="paragraph" w:customStyle="1" w:styleId="afff0">
    <w:name w:val="Бланк"/>
    <w:rsid w:val="00FD68B8"/>
    <w:rPr>
      <w:rFonts w:ascii="Times New Roman" w:eastAsia="Times New Roman" w:hAnsi="Times New Roman"/>
      <w:sz w:val="24"/>
    </w:rPr>
  </w:style>
  <w:style w:type="paragraph" w:customStyle="1" w:styleId="afff1">
    <w:name w:val="ïîäïèñü"/>
    <w:basedOn w:val="a"/>
    <w:rsid w:val="00FD68B8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rFonts w:ascii="Arial CYR" w:hAnsi="Arial CYR"/>
      <w:sz w:val="16"/>
      <w:szCs w:val="20"/>
    </w:rPr>
  </w:style>
  <w:style w:type="paragraph" w:styleId="afff2">
    <w:name w:val="caption"/>
    <w:basedOn w:val="a"/>
    <w:next w:val="a"/>
    <w:qFormat/>
    <w:rsid w:val="00FD68B8"/>
    <w:pPr>
      <w:ind w:firstLine="0"/>
      <w:jc w:val="left"/>
    </w:pPr>
    <w:rPr>
      <w:b/>
      <w:bCs/>
      <w:sz w:val="20"/>
      <w:szCs w:val="20"/>
    </w:rPr>
  </w:style>
  <w:style w:type="paragraph" w:customStyle="1" w:styleId="15">
    <w:name w:val="Стиль1"/>
    <w:basedOn w:val="a"/>
    <w:rsid w:val="00FD68B8"/>
    <w:pPr>
      <w:ind w:firstLine="709"/>
    </w:pPr>
    <w:rPr>
      <w:rFonts w:ascii="Arial" w:hAnsi="Arial"/>
      <w:sz w:val="24"/>
      <w:szCs w:val="20"/>
    </w:rPr>
  </w:style>
  <w:style w:type="paragraph" w:customStyle="1" w:styleId="Pa0">
    <w:name w:val="Pa0"/>
    <w:basedOn w:val="a"/>
    <w:next w:val="a"/>
    <w:rsid w:val="00FD68B8"/>
    <w:pPr>
      <w:autoSpaceDE w:val="0"/>
      <w:autoSpaceDN w:val="0"/>
      <w:adjustRightInd w:val="0"/>
      <w:spacing w:line="241" w:lineRule="atLeast"/>
      <w:ind w:firstLine="0"/>
      <w:jc w:val="left"/>
    </w:pPr>
    <w:rPr>
      <w:rFonts w:ascii="Verdana" w:hAnsi="Verdana"/>
      <w:sz w:val="24"/>
      <w:szCs w:val="24"/>
    </w:rPr>
  </w:style>
  <w:style w:type="character" w:customStyle="1" w:styleId="A90">
    <w:name w:val="A9"/>
    <w:rsid w:val="00FD68B8"/>
    <w:rPr>
      <w:rFonts w:cs="Verdana"/>
      <w:color w:val="000000"/>
      <w:sz w:val="14"/>
      <w:szCs w:val="14"/>
    </w:rPr>
  </w:style>
  <w:style w:type="paragraph" w:customStyle="1" w:styleId="H1">
    <w:name w:val="H1"/>
    <w:basedOn w:val="a"/>
    <w:next w:val="a"/>
    <w:rsid w:val="00FD68B8"/>
    <w:pPr>
      <w:keepNext/>
      <w:spacing w:before="100" w:after="100"/>
      <w:ind w:firstLine="0"/>
      <w:jc w:val="left"/>
      <w:outlineLvl w:val="1"/>
    </w:pPr>
    <w:rPr>
      <w:b/>
      <w:snapToGrid w:val="0"/>
      <w:kern w:val="36"/>
      <w:sz w:val="48"/>
      <w:szCs w:val="20"/>
    </w:rPr>
  </w:style>
  <w:style w:type="paragraph" w:customStyle="1" w:styleId="afff3">
    <w:name w:val="Базовый"/>
    <w:rsid w:val="00FD68B8"/>
    <w:pPr>
      <w:ind w:firstLine="567"/>
      <w:jc w:val="both"/>
    </w:pPr>
    <w:rPr>
      <w:rFonts w:ascii="Times New Roman" w:eastAsia="MS Mincho" w:hAnsi="Times New Roman"/>
      <w:sz w:val="24"/>
    </w:rPr>
  </w:style>
  <w:style w:type="paragraph" w:styleId="36">
    <w:name w:val="List 3"/>
    <w:basedOn w:val="a"/>
    <w:rsid w:val="00FD68B8"/>
    <w:pPr>
      <w:ind w:left="849" w:hanging="283"/>
      <w:jc w:val="left"/>
    </w:pPr>
    <w:rPr>
      <w:sz w:val="24"/>
      <w:szCs w:val="20"/>
    </w:rPr>
  </w:style>
  <w:style w:type="paragraph" w:styleId="42">
    <w:name w:val="List 4"/>
    <w:basedOn w:val="a"/>
    <w:rsid w:val="00FD68B8"/>
    <w:pPr>
      <w:ind w:left="1132" w:hanging="283"/>
      <w:jc w:val="left"/>
    </w:pPr>
    <w:rPr>
      <w:sz w:val="24"/>
      <w:szCs w:val="20"/>
    </w:rPr>
  </w:style>
  <w:style w:type="paragraph" w:styleId="52">
    <w:name w:val="List 5"/>
    <w:basedOn w:val="a"/>
    <w:rsid w:val="00FD68B8"/>
    <w:pPr>
      <w:ind w:left="1415" w:hanging="283"/>
      <w:jc w:val="left"/>
    </w:pPr>
    <w:rPr>
      <w:sz w:val="24"/>
      <w:szCs w:val="20"/>
    </w:rPr>
  </w:style>
  <w:style w:type="paragraph" w:styleId="2a">
    <w:name w:val="List Continue 2"/>
    <w:basedOn w:val="a"/>
    <w:rsid w:val="00FD68B8"/>
    <w:pPr>
      <w:spacing w:after="120"/>
      <w:ind w:left="566" w:firstLine="0"/>
      <w:jc w:val="left"/>
    </w:pPr>
    <w:rPr>
      <w:sz w:val="24"/>
      <w:szCs w:val="20"/>
    </w:rPr>
  </w:style>
  <w:style w:type="paragraph" w:styleId="37">
    <w:name w:val="List Continue 3"/>
    <w:basedOn w:val="a"/>
    <w:rsid w:val="00FD68B8"/>
    <w:pPr>
      <w:spacing w:after="120"/>
      <w:ind w:left="849" w:firstLine="0"/>
      <w:jc w:val="left"/>
    </w:pPr>
    <w:rPr>
      <w:sz w:val="24"/>
      <w:szCs w:val="20"/>
    </w:rPr>
  </w:style>
  <w:style w:type="paragraph" w:styleId="afff4">
    <w:name w:val="Body Text First Indent"/>
    <w:basedOn w:val="afa"/>
    <w:link w:val="afff5"/>
    <w:rsid w:val="00FD68B8"/>
    <w:pPr>
      <w:spacing w:after="120"/>
      <w:ind w:firstLine="210"/>
      <w:jc w:val="left"/>
    </w:pPr>
    <w:rPr>
      <w:rFonts w:ascii="Times New Roman" w:hAnsi="Times New Roman"/>
      <w:i w:val="0"/>
      <w:iCs w:val="0"/>
      <w:sz w:val="24"/>
      <w:szCs w:val="20"/>
    </w:rPr>
  </w:style>
  <w:style w:type="character" w:customStyle="1" w:styleId="afff5">
    <w:name w:val="Красная строка Знак"/>
    <w:basedOn w:val="afb"/>
    <w:link w:val="afff4"/>
    <w:rsid w:val="00FD68B8"/>
    <w:rPr>
      <w:rFonts w:ascii="Times New Roman" w:eastAsia="Times New Roman" w:hAnsi="Times New Roman"/>
      <w:i w:val="0"/>
      <w:iCs w:val="0"/>
      <w:sz w:val="24"/>
      <w:szCs w:val="28"/>
    </w:rPr>
  </w:style>
  <w:style w:type="paragraph" w:styleId="2b">
    <w:name w:val="Body Text First Indent 2"/>
    <w:basedOn w:val="aff4"/>
    <w:link w:val="2c"/>
    <w:rsid w:val="00FD68B8"/>
    <w:pPr>
      <w:spacing w:after="120" w:line="240" w:lineRule="auto"/>
      <w:ind w:left="283" w:right="0" w:firstLine="210"/>
      <w:jc w:val="left"/>
    </w:pPr>
    <w:rPr>
      <w:bCs w:val="0"/>
      <w:szCs w:val="20"/>
    </w:rPr>
  </w:style>
  <w:style w:type="character" w:customStyle="1" w:styleId="2c">
    <w:name w:val="Красная строка 2 Знак"/>
    <w:basedOn w:val="aff5"/>
    <w:link w:val="2b"/>
    <w:rsid w:val="00FD68B8"/>
    <w:rPr>
      <w:rFonts w:ascii="Times New Roman" w:eastAsia="Times New Roman" w:hAnsi="Times New Roman"/>
      <w:bCs w:val="0"/>
      <w:sz w:val="24"/>
      <w:szCs w:val="24"/>
    </w:rPr>
  </w:style>
  <w:style w:type="paragraph" w:styleId="afff6">
    <w:name w:val="Normal (Web)"/>
    <w:basedOn w:val="a"/>
    <w:uiPriority w:val="99"/>
    <w:unhideWhenUsed/>
    <w:rsid w:val="00FD68B8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ff7">
    <w:name w:val="endnote text"/>
    <w:basedOn w:val="a"/>
    <w:link w:val="afff8"/>
    <w:rsid w:val="00FD68B8"/>
    <w:rPr>
      <w:sz w:val="20"/>
      <w:szCs w:val="20"/>
    </w:rPr>
  </w:style>
  <w:style w:type="character" w:customStyle="1" w:styleId="afff8">
    <w:name w:val="Текст концевой сноски Знак"/>
    <w:basedOn w:val="a0"/>
    <w:link w:val="afff7"/>
    <w:rsid w:val="00FD68B8"/>
    <w:rPr>
      <w:rFonts w:ascii="Times New Roman" w:eastAsia="Times New Roman" w:hAnsi="Times New Roman"/>
    </w:rPr>
  </w:style>
  <w:style w:type="paragraph" w:styleId="afff9">
    <w:name w:val="List Paragraph"/>
    <w:basedOn w:val="a"/>
    <w:uiPriority w:val="34"/>
    <w:qFormat/>
    <w:rsid w:val="00FD68B8"/>
    <w:pPr>
      <w:ind w:left="720"/>
      <w:contextualSpacing/>
    </w:pPr>
  </w:style>
  <w:style w:type="paragraph" w:styleId="afffa">
    <w:name w:val="TOC Heading"/>
    <w:basedOn w:val="1"/>
    <w:next w:val="a"/>
    <w:uiPriority w:val="39"/>
    <w:unhideWhenUsed/>
    <w:qFormat/>
    <w:rsid w:val="00FD68B8"/>
    <w:pPr>
      <w:keepNext/>
      <w:keepLines/>
      <w:widowControl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i w:val="0"/>
      <w:color w:val="365F91" w:themeColor="accent1" w:themeShade="BF"/>
      <w:kern w:val="0"/>
      <w:sz w:val="28"/>
      <w:szCs w:val="28"/>
    </w:rPr>
  </w:style>
  <w:style w:type="character" w:styleId="afffb">
    <w:name w:val="Hyperlink"/>
    <w:basedOn w:val="a0"/>
    <w:uiPriority w:val="99"/>
    <w:unhideWhenUsed/>
    <w:rsid w:val="00FD68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iles.stroyinf.ru/Index/60/60050.htm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files.stroyinf.ru/Index/60/60050.htm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&#1055;&#1040;&#1057;&#1055;&#1054;&#1056;&#1058;&#1040;\&#1040;&#1042;&#1051;&#1043;%20837.00.00%20&#1055;&#1057;%20&#1080;%20&#1056;&#1069;%20&#1085;&#1072;%20&#1084;&#1072;&#1075;&#1080;&#1089;&#1090;&#1088;&#1072;&#1083;&#1100;&#1085;&#1099;&#1077;%20&#1089;&#1074;&#1077;&#1090;&#1080;&#1083;&#1100;&#1085;&#1080;&#1082;&#1080;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30DB2-5B38-4269-ACF3-75202F443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АВЛГ 837.00.00 ПС и РЭ на магистральные светильники1</Template>
  <TotalTime>5</TotalTime>
  <Pages>1</Pages>
  <Words>2053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a.agarkov</cp:lastModifiedBy>
  <cp:revision>6</cp:revision>
  <cp:lastPrinted>2016-09-12T12:13:00Z</cp:lastPrinted>
  <dcterms:created xsi:type="dcterms:W3CDTF">2016-09-12T12:00:00Z</dcterms:created>
  <dcterms:modified xsi:type="dcterms:W3CDTF">2016-09-22T07:29:00Z</dcterms:modified>
</cp:coreProperties>
</file>